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61AD" w:rsidRPr="004E61AD" w:rsidRDefault="004E61AD" w:rsidP="004E61AD">
      <w:pPr>
        <w:tabs>
          <w:tab w:val="left" w:pos="3860"/>
        </w:tabs>
        <w:spacing w:after="0"/>
        <w:jc w:val="center"/>
        <w:rPr>
          <w:rFonts w:ascii="Times New Roman" w:hAnsi="Times New Roman" w:cs="Times New Roman"/>
          <w:b/>
          <w:sz w:val="28"/>
          <w:szCs w:val="28"/>
        </w:rPr>
      </w:pPr>
      <w:r w:rsidRPr="004E61AD">
        <w:rPr>
          <w:rFonts w:ascii="Times New Roman" w:hAnsi="Times New Roman" w:cs="Times New Roman"/>
          <w:b/>
          <w:sz w:val="28"/>
          <w:szCs w:val="28"/>
        </w:rPr>
        <w:t>Лабораторная работа№1:</w:t>
      </w:r>
    </w:p>
    <w:p w:rsidR="004E61AD" w:rsidRDefault="004E61AD" w:rsidP="004E61AD">
      <w:pPr>
        <w:pStyle w:val="a3"/>
        <w:shd w:val="clear" w:color="auto" w:fill="FFFFFF"/>
        <w:spacing w:before="0" w:beforeAutospacing="0" w:after="0" w:afterAutospacing="0" w:line="348" w:lineRule="atLeast"/>
        <w:jc w:val="center"/>
        <w:rPr>
          <w:sz w:val="28"/>
          <w:szCs w:val="28"/>
        </w:rPr>
      </w:pPr>
      <w:r w:rsidRPr="004E61AD">
        <w:rPr>
          <w:sz w:val="28"/>
          <w:szCs w:val="28"/>
        </w:rPr>
        <w:t>Применение основного законодательства по охране труда, работа с нормативными документами</w:t>
      </w:r>
      <w:r w:rsidR="00C4473E">
        <w:rPr>
          <w:sz w:val="28"/>
          <w:szCs w:val="28"/>
        </w:rPr>
        <w:t>.</w:t>
      </w:r>
    </w:p>
    <w:p w:rsidR="004E61AD" w:rsidRPr="00C4473E" w:rsidRDefault="00C4473E" w:rsidP="004E61AD">
      <w:pPr>
        <w:pStyle w:val="a3"/>
        <w:shd w:val="clear" w:color="auto" w:fill="FFFFFF"/>
        <w:spacing w:before="0" w:beforeAutospacing="0" w:after="0" w:afterAutospacing="0" w:line="348" w:lineRule="atLeast"/>
        <w:rPr>
          <w:rFonts w:ascii="Arial" w:hAnsi="Arial" w:cs="Arial"/>
          <w:color w:val="FF0000"/>
          <w:sz w:val="35"/>
          <w:szCs w:val="35"/>
        </w:rPr>
      </w:pPr>
      <w:r w:rsidRPr="00C4473E">
        <w:rPr>
          <w:rFonts w:ascii="Arial" w:hAnsi="Arial" w:cs="Arial"/>
          <w:color w:val="FF0000"/>
          <w:sz w:val="35"/>
          <w:szCs w:val="35"/>
        </w:rPr>
        <w:t>Выполнить задания:</w:t>
      </w:r>
    </w:p>
    <w:p w:rsidR="004E61AD" w:rsidRDefault="004E61AD" w:rsidP="004E61AD">
      <w:pPr>
        <w:pStyle w:val="a3"/>
        <w:shd w:val="clear" w:color="auto" w:fill="FFFFFF"/>
        <w:spacing w:before="0" w:beforeAutospacing="0" w:after="0" w:afterAutospacing="0" w:line="348" w:lineRule="atLeast"/>
        <w:rPr>
          <w:rFonts w:ascii="Arial" w:hAnsi="Arial" w:cs="Arial"/>
          <w:color w:val="181818"/>
          <w:sz w:val="35"/>
          <w:szCs w:val="35"/>
        </w:rPr>
      </w:pPr>
      <w:r>
        <w:rPr>
          <w:color w:val="181818"/>
        </w:rPr>
        <w:t>1</w:t>
      </w:r>
      <w:r w:rsidR="00C4473E">
        <w:rPr>
          <w:rFonts w:ascii="Arial" w:hAnsi="Arial" w:cs="Arial"/>
          <w:color w:val="181818"/>
          <w:sz w:val="35"/>
          <w:szCs w:val="35"/>
        </w:rPr>
        <w:t>.</w:t>
      </w:r>
      <w:r>
        <w:rPr>
          <w:color w:val="181818"/>
        </w:rPr>
        <w:t>Выделите основные вопросы, изложенные в Основных положениях ТК</w:t>
      </w:r>
      <w:r w:rsidR="00C4473E">
        <w:rPr>
          <w:color w:val="181818"/>
        </w:rPr>
        <w:t xml:space="preserve"> (трудовой кодекс)</w:t>
      </w:r>
      <w:r>
        <w:rPr>
          <w:color w:val="181818"/>
        </w:rPr>
        <w:t>.</w:t>
      </w:r>
    </w:p>
    <w:p w:rsidR="004E61AD" w:rsidRDefault="00C4473E" w:rsidP="004E61AD">
      <w:pPr>
        <w:pStyle w:val="a3"/>
        <w:shd w:val="clear" w:color="auto" w:fill="FFFFFF"/>
        <w:spacing w:before="0" w:beforeAutospacing="0" w:after="0" w:afterAutospacing="0" w:line="348" w:lineRule="atLeast"/>
        <w:rPr>
          <w:rFonts w:ascii="Arial" w:hAnsi="Arial" w:cs="Arial"/>
          <w:color w:val="181818"/>
          <w:sz w:val="35"/>
          <w:szCs w:val="35"/>
        </w:rPr>
      </w:pPr>
      <w:r>
        <w:rPr>
          <w:color w:val="181818"/>
        </w:rPr>
        <w:t>2.</w:t>
      </w:r>
      <w:r w:rsidR="004E61AD">
        <w:rPr>
          <w:color w:val="181818"/>
        </w:rPr>
        <w:t xml:space="preserve"> Определите основополагающий документ для ТК</w:t>
      </w:r>
    </w:p>
    <w:p w:rsidR="004E61AD" w:rsidRDefault="00C4473E" w:rsidP="004E61AD">
      <w:pPr>
        <w:pStyle w:val="a3"/>
        <w:shd w:val="clear" w:color="auto" w:fill="FFFFFF"/>
        <w:spacing w:before="0" w:beforeAutospacing="0" w:after="0" w:afterAutospacing="0" w:line="348" w:lineRule="atLeast"/>
        <w:rPr>
          <w:rFonts w:ascii="Arial" w:hAnsi="Arial" w:cs="Arial"/>
          <w:color w:val="181818"/>
          <w:sz w:val="35"/>
          <w:szCs w:val="35"/>
        </w:rPr>
      </w:pPr>
      <w:r>
        <w:rPr>
          <w:color w:val="181818"/>
        </w:rPr>
        <w:t>3</w:t>
      </w:r>
      <w:r w:rsidR="004E61AD">
        <w:rPr>
          <w:color w:val="181818"/>
        </w:rPr>
        <w:t>. Выпишите понятие дискриминация в области организации труда</w:t>
      </w:r>
    </w:p>
    <w:p w:rsidR="004E61AD" w:rsidRDefault="00C4473E" w:rsidP="004E61AD">
      <w:pPr>
        <w:pStyle w:val="a3"/>
        <w:shd w:val="clear" w:color="auto" w:fill="FFFFFF"/>
        <w:spacing w:before="0" w:beforeAutospacing="0" w:after="0" w:afterAutospacing="0" w:line="348" w:lineRule="atLeast"/>
        <w:rPr>
          <w:rFonts w:ascii="Arial" w:hAnsi="Arial" w:cs="Arial"/>
          <w:color w:val="181818"/>
          <w:sz w:val="35"/>
          <w:szCs w:val="35"/>
        </w:rPr>
      </w:pPr>
      <w:r>
        <w:rPr>
          <w:color w:val="181818"/>
        </w:rPr>
        <w:t>4</w:t>
      </w:r>
      <w:r w:rsidR="004E61AD">
        <w:rPr>
          <w:color w:val="181818"/>
        </w:rPr>
        <w:t>. Выпишите понятие принудительного труда.</w:t>
      </w:r>
    </w:p>
    <w:p w:rsidR="004E61AD" w:rsidRDefault="00C4473E" w:rsidP="004E61AD">
      <w:pPr>
        <w:pStyle w:val="a3"/>
        <w:shd w:val="clear" w:color="auto" w:fill="FFFFFF"/>
        <w:spacing w:before="0" w:beforeAutospacing="0" w:after="0" w:afterAutospacing="0" w:line="348" w:lineRule="atLeast"/>
        <w:rPr>
          <w:rFonts w:ascii="Arial" w:hAnsi="Arial" w:cs="Arial"/>
          <w:color w:val="181818"/>
          <w:sz w:val="35"/>
          <w:szCs w:val="35"/>
        </w:rPr>
      </w:pPr>
      <w:r>
        <w:rPr>
          <w:color w:val="181818"/>
        </w:rPr>
        <w:t>5</w:t>
      </w:r>
      <w:r w:rsidR="004E61AD">
        <w:rPr>
          <w:color w:val="181818"/>
        </w:rPr>
        <w:t>. Выпишите права работодателя.</w:t>
      </w:r>
    </w:p>
    <w:p w:rsidR="004E61AD" w:rsidRDefault="00C4473E" w:rsidP="004E61AD">
      <w:pPr>
        <w:pStyle w:val="a3"/>
        <w:shd w:val="clear" w:color="auto" w:fill="FFFFFF"/>
        <w:spacing w:before="0" w:beforeAutospacing="0" w:after="0" w:afterAutospacing="0" w:line="348" w:lineRule="atLeast"/>
        <w:rPr>
          <w:rFonts w:ascii="Arial" w:hAnsi="Arial" w:cs="Arial"/>
          <w:color w:val="181818"/>
          <w:sz w:val="35"/>
          <w:szCs w:val="35"/>
        </w:rPr>
      </w:pPr>
      <w:r>
        <w:rPr>
          <w:color w:val="181818"/>
        </w:rPr>
        <w:t>6</w:t>
      </w:r>
      <w:r w:rsidR="004E61AD">
        <w:rPr>
          <w:color w:val="181818"/>
        </w:rPr>
        <w:t>. Задача. Ваш трудовой договор заканчивается 31 августа, но в этот день воскресенье. Когда работодатель имеет право расторгнуть документ? (30 августа, 29 августа или 1 сентября)</w:t>
      </w:r>
    </w:p>
    <w:p w:rsidR="004E61AD" w:rsidRDefault="00C4473E" w:rsidP="004E61AD">
      <w:pPr>
        <w:pStyle w:val="a3"/>
        <w:shd w:val="clear" w:color="auto" w:fill="FFFFFF"/>
        <w:spacing w:before="0" w:beforeAutospacing="0" w:after="0" w:afterAutospacing="0" w:line="348" w:lineRule="atLeast"/>
        <w:rPr>
          <w:rFonts w:ascii="Arial" w:hAnsi="Arial" w:cs="Arial"/>
          <w:color w:val="181818"/>
          <w:sz w:val="35"/>
          <w:szCs w:val="35"/>
        </w:rPr>
      </w:pPr>
      <w:r>
        <w:rPr>
          <w:color w:val="181818"/>
        </w:rPr>
        <w:t>7</w:t>
      </w:r>
      <w:r w:rsidR="004E61AD">
        <w:rPr>
          <w:color w:val="181818"/>
        </w:rPr>
        <w:t xml:space="preserve"> Задача. В офисе объявлена вакансия на интересующую вас должность. Заявления подали на занимаемую должность несколько человек, вы были первыми, но вас не взяли на данную должность. Является ли это дискриминацией? На основании чего может быть дан отказ?</w:t>
      </w:r>
    </w:p>
    <w:p w:rsidR="004E61AD" w:rsidRDefault="004E61AD" w:rsidP="004E61AD">
      <w:pPr>
        <w:pStyle w:val="a3"/>
        <w:shd w:val="clear" w:color="auto" w:fill="FFFFFF"/>
        <w:spacing w:before="0" w:beforeAutospacing="0" w:after="0" w:afterAutospacing="0" w:line="348" w:lineRule="atLeast"/>
        <w:rPr>
          <w:rFonts w:ascii="Arial" w:hAnsi="Arial" w:cs="Arial"/>
          <w:color w:val="181818"/>
          <w:sz w:val="35"/>
          <w:szCs w:val="35"/>
        </w:rPr>
      </w:pPr>
    </w:p>
    <w:p w:rsidR="004E61AD" w:rsidRDefault="004E61AD" w:rsidP="004E61AD">
      <w:pPr>
        <w:pStyle w:val="a3"/>
        <w:shd w:val="clear" w:color="auto" w:fill="FFFFFF"/>
        <w:spacing w:before="0" w:beforeAutospacing="0" w:after="0" w:afterAutospacing="0"/>
        <w:rPr>
          <w:rFonts w:ascii="Arial" w:hAnsi="Arial" w:cs="Arial"/>
          <w:color w:val="181818"/>
          <w:sz w:val="35"/>
          <w:szCs w:val="35"/>
        </w:rPr>
      </w:pPr>
      <w:r>
        <w:rPr>
          <w:color w:val="181818"/>
        </w:rPr>
        <w:t>Примечания: </w:t>
      </w:r>
      <w:proofErr w:type="spellStart"/>
      <w:r>
        <w:rPr>
          <w:b/>
          <w:bCs/>
          <w:color w:val="252525"/>
        </w:rPr>
        <w:t>Сове́т</w:t>
      </w:r>
      <w:proofErr w:type="spellEnd"/>
      <w:r>
        <w:rPr>
          <w:b/>
          <w:bCs/>
          <w:color w:val="252525"/>
        </w:rPr>
        <w:t xml:space="preserve"> </w:t>
      </w:r>
      <w:proofErr w:type="spellStart"/>
      <w:proofErr w:type="gramStart"/>
      <w:r>
        <w:rPr>
          <w:b/>
          <w:bCs/>
          <w:color w:val="252525"/>
        </w:rPr>
        <w:t>Федера́ции</w:t>
      </w:r>
      <w:proofErr w:type="spellEnd"/>
      <w:proofErr w:type="gramEnd"/>
      <w:r>
        <w:rPr>
          <w:b/>
          <w:bCs/>
          <w:color w:val="252525"/>
        </w:rPr>
        <w:t xml:space="preserve"> Федерального Собрания Российской Федерации</w:t>
      </w:r>
      <w:r>
        <w:rPr>
          <w:color w:val="252525"/>
        </w:rPr>
        <w:t> (также неофициально </w:t>
      </w:r>
      <w:r>
        <w:rPr>
          <w:b/>
          <w:bCs/>
          <w:color w:val="252525"/>
        </w:rPr>
        <w:t xml:space="preserve">СФ, </w:t>
      </w:r>
      <w:proofErr w:type="spellStart"/>
      <w:r>
        <w:rPr>
          <w:b/>
          <w:bCs/>
          <w:color w:val="252525"/>
        </w:rPr>
        <w:t>Совфед</w:t>
      </w:r>
      <w:proofErr w:type="spellEnd"/>
      <w:r>
        <w:rPr>
          <w:b/>
          <w:bCs/>
          <w:color w:val="252525"/>
        </w:rPr>
        <w:t>, Сенат</w:t>
      </w:r>
      <w:r>
        <w:rPr>
          <w:color w:val="252525"/>
        </w:rPr>
        <w:t>) — верхняя палата </w:t>
      </w:r>
      <w:hyperlink r:id="rId4" w:history="1">
        <w:r>
          <w:rPr>
            <w:rStyle w:val="a4"/>
            <w:color w:val="0B0080"/>
            <w:u w:val="none"/>
          </w:rPr>
          <w:t>Федерального собрания Российской Федерации</w:t>
        </w:r>
      </w:hyperlink>
      <w:r>
        <w:rPr>
          <w:color w:val="252525"/>
        </w:rPr>
        <w:t> — парламента Российской Федерации.</w:t>
      </w:r>
    </w:p>
    <w:p w:rsidR="004E61AD" w:rsidRDefault="004E61AD" w:rsidP="004E61AD">
      <w:pPr>
        <w:pStyle w:val="a3"/>
        <w:shd w:val="clear" w:color="auto" w:fill="FFFFFF"/>
        <w:spacing w:before="0" w:beforeAutospacing="0" w:after="0" w:afterAutospacing="0"/>
        <w:rPr>
          <w:rFonts w:ascii="Arial" w:hAnsi="Arial" w:cs="Arial"/>
          <w:color w:val="181818"/>
          <w:sz w:val="35"/>
          <w:szCs w:val="35"/>
        </w:rPr>
      </w:pPr>
      <w:proofErr w:type="gramStart"/>
      <w:r>
        <w:rPr>
          <w:color w:val="252525"/>
        </w:rPr>
        <w:t>В Совет Федерации в соответствии с частью 2 статьи 95 </w:t>
      </w:r>
      <w:hyperlink r:id="rId5" w:history="1">
        <w:r>
          <w:rPr>
            <w:rStyle w:val="a4"/>
            <w:color w:val="0B0080"/>
            <w:u w:val="none"/>
          </w:rPr>
          <w:t>Конституции Российской Федерации</w:t>
        </w:r>
      </w:hyperlink>
      <w:r>
        <w:rPr>
          <w:color w:val="252525"/>
          <w:vertAlign w:val="superscript"/>
        </w:rPr>
        <w:t> </w:t>
      </w:r>
      <w:r>
        <w:rPr>
          <w:color w:val="252525"/>
        </w:rPr>
        <w:t>входят по два представителя от каждого </w:t>
      </w:r>
      <w:hyperlink r:id="rId6" w:history="1">
        <w:r>
          <w:rPr>
            <w:rStyle w:val="a4"/>
            <w:color w:val="0B0080"/>
            <w:u w:val="none"/>
          </w:rPr>
          <w:t>субъекта Российской Федерации</w:t>
        </w:r>
      </w:hyperlink>
      <w:r>
        <w:rPr>
          <w:color w:val="252525"/>
        </w:rPr>
        <w:t>(по одному от </w:t>
      </w:r>
      <w:hyperlink r:id="rId7" w:history="1">
        <w:r>
          <w:rPr>
            <w:rStyle w:val="a4"/>
            <w:color w:val="0B0080"/>
            <w:u w:val="none"/>
          </w:rPr>
          <w:t>законодательного (представительного)</w:t>
        </w:r>
      </w:hyperlink>
      <w:r>
        <w:rPr>
          <w:color w:val="252525"/>
        </w:rPr>
        <w:t> </w:t>
      </w:r>
      <w:proofErr w:type="spellStart"/>
      <w:r>
        <w:rPr>
          <w:color w:val="252525"/>
        </w:rPr>
        <w:t>и</w:t>
      </w:r>
      <w:proofErr w:type="gramEnd"/>
      <w:r w:rsidR="00326AF3">
        <w:rPr>
          <w:rFonts w:ascii="Arial" w:hAnsi="Arial" w:cs="Arial"/>
          <w:color w:val="181818"/>
          <w:sz w:val="35"/>
          <w:szCs w:val="35"/>
        </w:rPr>
        <w:fldChar w:fldCharType="begin"/>
      </w:r>
      <w:r>
        <w:rPr>
          <w:rFonts w:ascii="Arial" w:hAnsi="Arial" w:cs="Arial"/>
          <w:color w:val="181818"/>
          <w:sz w:val="35"/>
          <w:szCs w:val="35"/>
        </w:rPr>
        <w:instrText xml:space="preserve"> HYPERLINK "https://infourok.ru/go.html?href=https%3A%2F%2Fru.wikipedia.org%2Fwiki%2F%25D0%2594%25D0%25B5%25D0%25B9%25D1%2581%25D1%2582%25D0%25B2%25D1%2583%25D1%258E%25D1%2589%25D0%25B8%25D0%25B5_%25D0%25B3%25D0%25BB%25D0%25B0%25D0%25B2%25D1%258B_%25D1%2581%25D1%2583%25D0%25B1%25D1%258A%25D0%25B5%25D0%25BA%25D1%2582%25D0%25BE%25D0%25B2_%25D0%25A0%25D0%25BE%25D1%2581%25D1%2581%25D0%25B8%25D0%25B9%25D1%2581%25D0%25BA%25D0%25BE%25D0%25B9_%25D0%25A4%25D0%25B5%25D0%25B4%25D0%25B5%25D1%2580%25D0%25B0%25D1%2586%25D0%25B8%25D0%25B8" </w:instrText>
      </w:r>
      <w:r w:rsidR="00326AF3">
        <w:rPr>
          <w:rFonts w:ascii="Arial" w:hAnsi="Arial" w:cs="Arial"/>
          <w:color w:val="181818"/>
          <w:sz w:val="35"/>
          <w:szCs w:val="35"/>
        </w:rPr>
        <w:fldChar w:fldCharType="separate"/>
      </w:r>
      <w:r>
        <w:rPr>
          <w:rStyle w:val="a4"/>
          <w:color w:val="0B0080"/>
          <w:u w:val="none"/>
        </w:rPr>
        <w:t>исполнительного</w:t>
      </w:r>
      <w:proofErr w:type="spellEnd"/>
      <w:r w:rsidR="00326AF3">
        <w:rPr>
          <w:rFonts w:ascii="Arial" w:hAnsi="Arial" w:cs="Arial"/>
          <w:color w:val="181818"/>
          <w:sz w:val="35"/>
          <w:szCs w:val="35"/>
        </w:rPr>
        <w:fldChar w:fldCharType="end"/>
      </w:r>
      <w:r>
        <w:rPr>
          <w:color w:val="252525"/>
        </w:rPr>
        <w:t> органов государственной власти), а также «представители Российской Федерации, назначаемые Президентом Российской Федерации, число которых составляет не более десяти процентов от числа членов Совета Федерации — представителей от законодательных (представительных) и исполнительных органов государственной власти субъектов Российской Федерации».</w:t>
      </w:r>
    </w:p>
    <w:p w:rsidR="004E61AD" w:rsidRDefault="004E61AD" w:rsidP="004E61AD">
      <w:pPr>
        <w:pStyle w:val="a3"/>
        <w:shd w:val="clear" w:color="auto" w:fill="FFFFFF"/>
        <w:spacing w:before="0" w:beforeAutospacing="0" w:after="0" w:afterAutospacing="0"/>
        <w:rPr>
          <w:rFonts w:ascii="Arial" w:hAnsi="Arial" w:cs="Arial"/>
          <w:color w:val="181818"/>
          <w:sz w:val="35"/>
          <w:szCs w:val="35"/>
        </w:rPr>
      </w:pPr>
      <w:r>
        <w:rPr>
          <w:color w:val="252525"/>
        </w:rPr>
        <w:t>Общее число членов Совета Федерации (сенаторов) от субъектов РФ — 170. Совет Федерации — «Палата регионов», представляющая интересы регионов на федеральном уровне и отражающая федеративную природу российского государства. </w:t>
      </w:r>
    </w:p>
    <w:p w:rsidR="004E61AD" w:rsidRDefault="004E61AD" w:rsidP="004E61AD">
      <w:pPr>
        <w:pStyle w:val="a3"/>
        <w:shd w:val="clear" w:color="auto" w:fill="FFFFFF"/>
        <w:spacing w:before="0" w:beforeAutospacing="0" w:after="0" w:afterAutospacing="0"/>
        <w:rPr>
          <w:rFonts w:ascii="Arial" w:hAnsi="Arial" w:cs="Arial"/>
          <w:color w:val="181818"/>
          <w:sz w:val="35"/>
          <w:szCs w:val="35"/>
        </w:rPr>
      </w:pPr>
    </w:p>
    <w:p w:rsidR="004E61AD" w:rsidRDefault="004E61AD" w:rsidP="004E61AD">
      <w:pPr>
        <w:pStyle w:val="a3"/>
        <w:shd w:val="clear" w:color="auto" w:fill="FFFFFF"/>
        <w:spacing w:before="0" w:beforeAutospacing="0" w:after="0" w:afterAutospacing="0"/>
        <w:rPr>
          <w:rFonts w:ascii="Arial" w:hAnsi="Arial" w:cs="Arial"/>
          <w:color w:val="181818"/>
          <w:sz w:val="35"/>
          <w:szCs w:val="35"/>
        </w:rPr>
      </w:pPr>
      <w:proofErr w:type="spellStart"/>
      <w:proofErr w:type="gramStart"/>
      <w:r>
        <w:rPr>
          <w:b/>
          <w:bCs/>
          <w:color w:val="252525"/>
        </w:rPr>
        <w:t>Госуда́рственная</w:t>
      </w:r>
      <w:proofErr w:type="spellEnd"/>
      <w:proofErr w:type="gramEnd"/>
      <w:r>
        <w:rPr>
          <w:b/>
          <w:bCs/>
          <w:color w:val="252525"/>
        </w:rPr>
        <w:t xml:space="preserve"> </w:t>
      </w:r>
      <w:proofErr w:type="spellStart"/>
      <w:r>
        <w:rPr>
          <w:b/>
          <w:bCs/>
          <w:color w:val="252525"/>
        </w:rPr>
        <w:t>Ду́ма</w:t>
      </w:r>
      <w:proofErr w:type="spellEnd"/>
      <w:r>
        <w:rPr>
          <w:b/>
          <w:bCs/>
          <w:color w:val="252525"/>
        </w:rPr>
        <w:t xml:space="preserve"> Российской Федерации</w:t>
      </w:r>
      <w:r>
        <w:rPr>
          <w:color w:val="252525"/>
        </w:rPr>
        <w:t> — нижняя палата </w:t>
      </w:r>
      <w:hyperlink r:id="rId8" w:history="1">
        <w:r>
          <w:rPr>
            <w:rStyle w:val="a4"/>
            <w:color w:val="0B0080"/>
            <w:u w:val="none"/>
          </w:rPr>
          <w:t>Федерального собрания</w:t>
        </w:r>
      </w:hyperlink>
      <w:r>
        <w:rPr>
          <w:color w:val="252525"/>
        </w:rPr>
        <w:t>, высший </w:t>
      </w:r>
      <w:hyperlink r:id="rId9" w:history="1">
        <w:r>
          <w:rPr>
            <w:rStyle w:val="a4"/>
            <w:color w:val="0B0080"/>
            <w:u w:val="none"/>
          </w:rPr>
          <w:t>законодательный орган власти</w:t>
        </w:r>
      </w:hyperlink>
      <w:r>
        <w:rPr>
          <w:color w:val="252525"/>
        </w:rPr>
        <w:t> в </w:t>
      </w:r>
      <w:hyperlink r:id="rId10" w:history="1">
        <w:r>
          <w:rPr>
            <w:rStyle w:val="a4"/>
            <w:color w:val="0B0080"/>
            <w:u w:val="none"/>
          </w:rPr>
          <w:t>Российской Федерации</w:t>
        </w:r>
      </w:hyperlink>
      <w:r>
        <w:rPr>
          <w:color w:val="252525"/>
        </w:rPr>
        <w:t> наряду с </w:t>
      </w:r>
      <w:hyperlink r:id="rId11" w:history="1">
        <w:r>
          <w:rPr>
            <w:rStyle w:val="a4"/>
            <w:color w:val="0B0080"/>
            <w:u w:val="none"/>
          </w:rPr>
          <w:t>Советом Федерации</w:t>
        </w:r>
      </w:hyperlink>
      <w:r>
        <w:rPr>
          <w:color w:val="252525"/>
        </w:rPr>
        <w:t>, </w:t>
      </w:r>
      <w:hyperlink r:id="rId12" w:history="1">
        <w:r>
          <w:rPr>
            <w:rStyle w:val="a4"/>
            <w:color w:val="0B0080"/>
            <w:u w:val="none"/>
          </w:rPr>
          <w:t>правовой статус</w:t>
        </w:r>
      </w:hyperlink>
      <w:r>
        <w:rPr>
          <w:color w:val="252525"/>
        </w:rPr>
        <w:t> которой определён в пятой главе  </w:t>
      </w:r>
      <w:hyperlink r:id="rId13" w:history="1">
        <w:r>
          <w:rPr>
            <w:rStyle w:val="a4"/>
            <w:color w:val="0B0080"/>
            <w:u w:val="none"/>
          </w:rPr>
          <w:t>Конституции Российской Федерации</w:t>
        </w:r>
      </w:hyperlink>
      <w:r>
        <w:rPr>
          <w:color w:val="181818"/>
        </w:rPr>
        <w:t>.</w:t>
      </w:r>
    </w:p>
    <w:p w:rsidR="004E61AD" w:rsidRDefault="004E61AD" w:rsidP="004E61AD">
      <w:pPr>
        <w:pStyle w:val="a3"/>
        <w:shd w:val="clear" w:color="auto" w:fill="FFFFFF"/>
        <w:spacing w:before="0" w:beforeAutospacing="0" w:after="0" w:afterAutospacing="0"/>
        <w:rPr>
          <w:rFonts w:ascii="Arial" w:hAnsi="Arial" w:cs="Arial"/>
          <w:color w:val="181818"/>
          <w:sz w:val="35"/>
          <w:szCs w:val="35"/>
        </w:rPr>
      </w:pPr>
      <w:r>
        <w:rPr>
          <w:color w:val="252525"/>
        </w:rPr>
        <w:t>Избирается гражданами Российской Федерации на основе всеобщего равного и прямого избирательного права при тайном голосовании сроком на пять лет.</w:t>
      </w:r>
    </w:p>
    <w:p w:rsidR="001C5CE1" w:rsidRDefault="001C5CE1" w:rsidP="00C4473E">
      <w:pPr>
        <w:jc w:val="center"/>
        <w:rPr>
          <w:color w:val="FF0000"/>
          <w:sz w:val="36"/>
          <w:szCs w:val="36"/>
        </w:rPr>
      </w:pPr>
    </w:p>
    <w:p w:rsidR="00C4473E" w:rsidRPr="00C4473E" w:rsidRDefault="00C4473E" w:rsidP="00C4473E">
      <w:pPr>
        <w:jc w:val="center"/>
        <w:rPr>
          <w:color w:val="FF0000"/>
          <w:sz w:val="36"/>
          <w:szCs w:val="36"/>
        </w:rPr>
      </w:pPr>
      <w:r>
        <w:rPr>
          <w:color w:val="FF0000"/>
          <w:sz w:val="36"/>
          <w:szCs w:val="36"/>
        </w:rPr>
        <w:t xml:space="preserve">Домашнее задание выполнить и </w:t>
      </w:r>
      <w:r>
        <w:rPr>
          <w:rFonts w:ascii="Times New Roman" w:hAnsi="Times New Roman" w:cs="Times New Roman"/>
          <w:color w:val="FF0000"/>
          <w:sz w:val="36"/>
          <w:szCs w:val="36"/>
        </w:rPr>
        <w:t xml:space="preserve">прислать мне на электронную почту </w:t>
      </w:r>
      <w:hyperlink r:id="rId14" w:history="1">
        <w:r w:rsidRPr="007F1B8A">
          <w:rPr>
            <w:rStyle w:val="a4"/>
            <w:rFonts w:ascii="Times New Roman" w:hAnsi="Times New Roman" w:cs="Times New Roman"/>
            <w:sz w:val="36"/>
            <w:szCs w:val="36"/>
            <w:lang w:val="en-US"/>
          </w:rPr>
          <w:t>qwerty</w:t>
        </w:r>
        <w:r w:rsidRPr="007F1B8A">
          <w:rPr>
            <w:rStyle w:val="a4"/>
            <w:rFonts w:ascii="Times New Roman" w:hAnsi="Times New Roman" w:cs="Times New Roman"/>
            <w:sz w:val="36"/>
            <w:szCs w:val="36"/>
          </w:rPr>
          <w:t>1324@</w:t>
        </w:r>
        <w:r w:rsidRPr="007F1B8A">
          <w:rPr>
            <w:rStyle w:val="a4"/>
            <w:rFonts w:ascii="Times New Roman" w:hAnsi="Times New Roman" w:cs="Times New Roman"/>
            <w:sz w:val="36"/>
            <w:szCs w:val="36"/>
            <w:lang w:val="en-US"/>
          </w:rPr>
          <w:t>mail</w:t>
        </w:r>
        <w:r w:rsidRPr="007F1B8A">
          <w:rPr>
            <w:rStyle w:val="a4"/>
            <w:rFonts w:ascii="Times New Roman" w:hAnsi="Times New Roman" w:cs="Times New Roman"/>
            <w:sz w:val="36"/>
            <w:szCs w:val="36"/>
          </w:rPr>
          <w:t>.</w:t>
        </w:r>
        <w:proofErr w:type="spellStart"/>
        <w:r w:rsidRPr="007F1B8A">
          <w:rPr>
            <w:rStyle w:val="a4"/>
            <w:rFonts w:ascii="Times New Roman" w:hAnsi="Times New Roman" w:cs="Times New Roman"/>
            <w:sz w:val="36"/>
            <w:szCs w:val="36"/>
            <w:lang w:val="en-US"/>
          </w:rPr>
          <w:t>ru</w:t>
        </w:r>
        <w:proofErr w:type="spellEnd"/>
      </w:hyperlink>
      <w:r>
        <w:rPr>
          <w:rFonts w:ascii="Times New Roman" w:hAnsi="Times New Roman" w:cs="Times New Roman"/>
          <w:color w:val="FF0000"/>
          <w:sz w:val="36"/>
          <w:szCs w:val="36"/>
        </w:rPr>
        <w:t xml:space="preserve"> или </w:t>
      </w:r>
      <w:proofErr w:type="gramStart"/>
      <w:r>
        <w:rPr>
          <w:rFonts w:ascii="Times New Roman" w:hAnsi="Times New Roman" w:cs="Times New Roman"/>
          <w:color w:val="FF0000"/>
          <w:sz w:val="36"/>
          <w:szCs w:val="36"/>
        </w:rPr>
        <w:t>на</w:t>
      </w:r>
      <w:proofErr w:type="gramEnd"/>
      <w:r>
        <w:rPr>
          <w:rFonts w:ascii="Times New Roman" w:hAnsi="Times New Roman" w:cs="Times New Roman"/>
          <w:color w:val="FF0000"/>
          <w:sz w:val="36"/>
          <w:szCs w:val="36"/>
        </w:rPr>
        <w:t xml:space="preserve"> </w:t>
      </w:r>
      <w:proofErr w:type="gramStart"/>
      <w:r>
        <w:rPr>
          <w:rFonts w:ascii="Times New Roman" w:hAnsi="Times New Roman" w:cs="Times New Roman"/>
          <w:color w:val="FF0000"/>
          <w:sz w:val="36"/>
          <w:szCs w:val="36"/>
        </w:rPr>
        <w:t>ват</w:t>
      </w:r>
      <w:proofErr w:type="gramEnd"/>
      <w:r>
        <w:rPr>
          <w:rFonts w:ascii="Times New Roman" w:hAnsi="Times New Roman" w:cs="Times New Roman"/>
          <w:color w:val="FF0000"/>
          <w:sz w:val="36"/>
          <w:szCs w:val="36"/>
        </w:rPr>
        <w:t xml:space="preserve"> сап по номеру 89378013024</w:t>
      </w:r>
    </w:p>
    <w:sectPr w:rsidR="00C4473E" w:rsidRPr="00C4473E" w:rsidSect="004E61AD">
      <w:pgSz w:w="11906" w:h="16838"/>
      <w:pgMar w:top="851" w:right="851" w:bottom="851"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proofState w:spelling="clean" w:grammar="clean"/>
  <w:defaultTabStop w:val="708"/>
  <w:characterSpacingControl w:val="doNotCompress"/>
  <w:compat>
    <w:useFELayout/>
  </w:compat>
  <w:rsids>
    <w:rsidRoot w:val="004E61AD"/>
    <w:rsid w:val="001C5CE1"/>
    <w:rsid w:val="00326AF3"/>
    <w:rsid w:val="004E61AD"/>
    <w:rsid w:val="00C4473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6AF3"/>
  </w:style>
  <w:style w:type="paragraph" w:styleId="1">
    <w:name w:val="heading 1"/>
    <w:basedOn w:val="a"/>
    <w:next w:val="a"/>
    <w:link w:val="11"/>
    <w:qFormat/>
    <w:rsid w:val="004E61AD"/>
    <w:pPr>
      <w:keepNext/>
      <w:autoSpaceDE w:val="0"/>
      <w:autoSpaceDN w:val="0"/>
      <w:spacing w:after="0" w:line="240" w:lineRule="auto"/>
      <w:ind w:firstLine="284"/>
      <w:outlineLvl w:val="0"/>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E61AD"/>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4E61AD"/>
    <w:rPr>
      <w:color w:val="0000FF"/>
      <w:u w:val="single"/>
    </w:rPr>
  </w:style>
  <w:style w:type="character" w:customStyle="1" w:styleId="10">
    <w:name w:val="Заголовок 1 Знак"/>
    <w:basedOn w:val="a0"/>
    <w:link w:val="1"/>
    <w:uiPriority w:val="9"/>
    <w:rsid w:val="004E61AD"/>
    <w:rPr>
      <w:rFonts w:asciiTheme="majorHAnsi" w:eastAsiaTheme="majorEastAsia" w:hAnsiTheme="majorHAnsi" w:cstheme="majorBidi"/>
      <w:b/>
      <w:bCs/>
      <w:color w:val="365F91" w:themeColor="accent1" w:themeShade="BF"/>
      <w:sz w:val="28"/>
      <w:szCs w:val="28"/>
    </w:rPr>
  </w:style>
  <w:style w:type="character" w:customStyle="1" w:styleId="11">
    <w:name w:val="Заголовок 1 Знак1"/>
    <w:basedOn w:val="a0"/>
    <w:link w:val="1"/>
    <w:rsid w:val="004E61AD"/>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103842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nfourok.ru/go.html?href=https%3A%2F%2Fru.wikipedia.org%2Fwiki%2F%25D0%25A4%25D0%25B5%25D0%25B4%25D0%25B5%25D1%2580%25D0%25B0%25D0%25BB%25D1%258C%25D0%25BD%25D0%25BE%25D0%25B5_%25D1%2581%25D0%25BE%25D0%25B1%25D1%2580%25D0%25B0%25D0%25BD%25D0%25B8%25D0%25B5_%25D0%25A0%25D0%25BE%25D1%2581%25D1%2581%25D0%25B8%25D0%25B9%25D1%2581%25D0%25BA%25D0%25BE%25D0%25B9_%25D0%25A4%25D0%25B5%25D0%25B4%25D0%25B5%25D1%2580%25D0%25B0%25D1%2586%25D0%25B8%25D0%25B8" TargetMode="External"/><Relationship Id="rId13" Type="http://schemas.openxmlformats.org/officeDocument/2006/relationships/hyperlink" Target="https://infourok.ru/go.html?href=https%3A%2F%2Fru.wikipedia.org%2Fwiki%2F%25D0%259A%25D0%25BE%25D0%25BD%25D1%2581%25D1%2582%25D0%25B8%25D1%2582%25D1%2583%25D1%2586%25D0%25B8%25D1%258F_%25D0%25A0%25D0%25BE%25D1%2581%25D1%2581%25D0%25B8%25D0%25B9%25D1%2581%25D0%25BA%25D0%25BE%25D0%25B9_%25D0%25A4%25D0%25B5%25D0%25B4%25D0%25B5%25D1%2580%25D0%25B0%25D1%2586%25D0%25B8%25D0%25B8" TargetMode="External"/><Relationship Id="rId3" Type="http://schemas.openxmlformats.org/officeDocument/2006/relationships/webSettings" Target="webSettings.xml"/><Relationship Id="rId7" Type="http://schemas.openxmlformats.org/officeDocument/2006/relationships/hyperlink" Target="https://infourok.ru/go.html?href=https%3A%2F%2Fru.wikipedia.org%2Fwiki%2F%25D0%259F%25D0%25B0%25D1%2580%25D0%25BB%25D0%25B0%25D0%25BC%25D0%25B5%25D0%25BD%25D1%2582%25D1%258B_%25D1%2581%25D1%2583%25D0%25B1%25D1%258A%25D0%25B5%25D0%25BA%25D1%2582%25D0%25BE%25D0%25B2_%25D0%25A0%25D0%25BE%25D1%2581%25D1%2581%25D0%25B8%25D0%25B9%25D1%2581%25D0%25BA%25D0%25BE%25D0%25B9_%25D0%25A4%25D0%25B5%25D0%25B4%25D0%25B5%25D1%2580%25D0%25B0%25D1%2586%25D0%25B8%25D0%25B8" TargetMode="External"/><Relationship Id="rId12" Type="http://schemas.openxmlformats.org/officeDocument/2006/relationships/hyperlink" Target="https://infourok.ru/go.html?href=https%3A%2F%2Fru.wikipedia.org%2Fwiki%2F%25D0%259F%25D1%2580%25D0%25B0%25D0%25B2%25D0%25BE%25D0%25B2%25D0%25BE%25D0%25B9_%25D1%2581%25D1%2582%25D0%25B0%25D1%2582%25D1%2583%25D1%2581"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infourok.ru/go.html?href=https%3A%2F%2Fru.wikipedia.org%2Fwiki%2F%25D0%25A1%25D0%25BF%25D0%25B8%25D1%2581%25D0%25BE%25D0%25BA_%25D1%2581%25D1%2583%25D0%25B1%25D1%258A%25D0%25B5%25D0%25BA%25D1%2582%25D0%25BE%25D0%25B2_%25D0%25A0%25D0%25BE%25D1%2581%25D1%2581%25D0%25B8%25D0%25B9%25D1%2581%25D0%25BA%25D0%25BE%25D0%25B9_%25D0%25A4%25D0%25B5%25D0%25B4%25D0%25B5%25D1%2580%25D0%25B0%25D1%2586%25D0%25B8%25D0%25B8" TargetMode="External"/><Relationship Id="rId11" Type="http://schemas.openxmlformats.org/officeDocument/2006/relationships/hyperlink" Target="https://infourok.ru/go.html?href=https%3A%2F%2Fru.wikipedia.org%2Fwiki%2F%25D0%25A1%25D0%25BE%25D0%25B2%25D0%25B5%25D1%2582_%25D0%25A4%25D0%25B5%25D0%25B4%25D0%25B5%25D1%2580%25D0%25B0%25D1%2586%25D0%25B8%25D0%25B8" TargetMode="External"/><Relationship Id="rId5" Type="http://schemas.openxmlformats.org/officeDocument/2006/relationships/hyperlink" Target="https://infourok.ru/go.html?href=https%3A%2F%2Fru.wikipedia.org%2Fwiki%2F%25D0%259A%25D0%25BE%25D0%25BD%25D1%2581%25D1%2582%25D0%25B8%25D1%2582%25D1%2583%25D1%2586%25D0%25B8%25D1%258F_%25D0%25A0%25D0%25BE%25D1%2581%25D1%2581%25D0%25B8%25D0%25B9%25D1%2581%25D0%25BA%25D0%25BE%25D0%25B9_%25D0%25A4%25D0%25B5%25D0%25B4%25D0%25B5%25D1%2580%25D0%25B0%25D1%2586%25D0%25B8%25D0%25B8" TargetMode="External"/><Relationship Id="rId15" Type="http://schemas.openxmlformats.org/officeDocument/2006/relationships/fontTable" Target="fontTable.xml"/><Relationship Id="rId10" Type="http://schemas.openxmlformats.org/officeDocument/2006/relationships/hyperlink" Target="https://infourok.ru/go.html?href=https%3A%2F%2Fru.wikipedia.org%2Fwiki%2F%25D0%25A0%25D0%25BE%25D1%2581%25D1%2581%25D0%25B8%25D0%25B9%25D1%2581%25D0%25BA%25D0%25B0%25D1%258F_%25D0%25A4%25D0%25B5%25D0%25B4%25D0%25B5%25D1%2580%25D0%25B0%25D1%2586%25D0%25B8%25D1%258F" TargetMode="External"/><Relationship Id="rId4" Type="http://schemas.openxmlformats.org/officeDocument/2006/relationships/hyperlink" Target="https://infourok.ru/go.html?href=https%3A%2F%2Fru.wikipedia.org%2Fwiki%2F%25D0%25A4%25D0%25B5%25D0%25B4%25D0%25B5%25D1%2580%25D0%25B0%25D0%25BB%25D1%258C%25D0%25BD%25D0%25BE%25D0%25B5_%25D1%2581%25D0%25BE%25D0%25B1%25D1%2580%25D0%25B0%25D0%25BD%25D0%25B8%25D0%25B5_%25D0%25A0%25D0%25BE%25D1%2581%25D1%2581%25D0%25B8%25D0%25B9%25D1%2581%25D0%25BA%25D0%25BE%25D0%25B9_%25D0%25A4%25D0%25B5%25D0%25B4%25D0%25B5%25D1%2580%25D0%25B0%25D1%2586%25D0%25B8%25D0%25B8" TargetMode="External"/><Relationship Id="rId9" Type="http://schemas.openxmlformats.org/officeDocument/2006/relationships/hyperlink" Target="https://infourok.ru/go.html?href=https%3A%2F%2Fru.wikipedia.org%2Fwiki%2F%25D0%2597%25D0%25B0%25D0%25BA%25D0%25BE%25D0%25BD%25D0%25BE%25D0%25B4%25D0%25B0%25D1%2582%25D0%25B5%25D0%25BB%25D1%258C%25D0%25BD%25D0%25B0%25D1%258F_%25D0%25B2%25D0%25BB%25D0%25B0%25D1%2581%25D1%2582%25D1%258C" TargetMode="External"/><Relationship Id="rId14" Type="http://schemas.openxmlformats.org/officeDocument/2006/relationships/hyperlink" Target="mailto:qwerty1324@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982</Words>
  <Characters>5604</Characters>
  <Application>Microsoft Office Word</Application>
  <DocSecurity>0</DocSecurity>
  <Lines>46</Lines>
  <Paragraphs>13</Paragraphs>
  <ScaleCrop>false</ScaleCrop>
  <Company/>
  <LinksUpToDate>false</LinksUpToDate>
  <CharactersWithSpaces>6573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Ven</dc:creator>
  <cp:keywords/>
  <dc:description/>
  <cp:lastModifiedBy>Ven</cp:lastModifiedBy>
  <cp:revision>3</cp:revision>
  <dcterms:created xsi:type="dcterms:W3CDTF">2022-02-03T10:34:00Z</dcterms:created>
  <dcterms:modified xsi:type="dcterms:W3CDTF">2022-02-03T10:56:00Z</dcterms:modified>
</cp:coreProperties>
</file>