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19" w:rsidRPr="00F12119" w:rsidRDefault="00F12119" w:rsidP="00F12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1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2119">
        <w:rPr>
          <w:rFonts w:ascii="Times New Roman" w:eastAsia="Times New Roman" w:hAnsi="Times New Roman" w:cs="Times New Roman"/>
          <w:b/>
          <w:sz w:val="28"/>
          <w:szCs w:val="28"/>
        </w:rPr>
        <w:t>АСУ различного назначения, примеры их использования.</w:t>
      </w:r>
    </w:p>
    <w:p w:rsidR="00F12119" w:rsidRPr="00F12119" w:rsidRDefault="00F12119" w:rsidP="00F12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1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12119" w:rsidRPr="00F12119" w:rsidRDefault="00F12119" w:rsidP="00F121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>Информационная  система.</w:t>
      </w:r>
    </w:p>
    <w:p w:rsidR="00F12119" w:rsidRPr="00F12119" w:rsidRDefault="00F12119" w:rsidP="00F121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>Виды систем управления.</w:t>
      </w:r>
    </w:p>
    <w:p w:rsidR="00F12119" w:rsidRPr="00F12119" w:rsidRDefault="00F12119" w:rsidP="00F121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>Примеры оборудования с ЧПУ.</w:t>
      </w:r>
    </w:p>
    <w:p w:rsidR="00F12119" w:rsidRPr="00F12119" w:rsidRDefault="00F12119" w:rsidP="00F121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>Схемы управления.</w:t>
      </w:r>
    </w:p>
    <w:p w:rsidR="00F12119" w:rsidRPr="00F12119" w:rsidRDefault="00F12119" w:rsidP="00F1211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2119">
        <w:rPr>
          <w:rFonts w:ascii="Times New Roman" w:hAnsi="Times New Roman" w:cs="Times New Roman"/>
          <w:sz w:val="28"/>
          <w:szCs w:val="28"/>
        </w:rPr>
        <w:t>Информационный процесс — процесс получения, создания, сбора, обработки, накопления, хранения, поиска, распространения и использования информации.</w:t>
      </w:r>
      <w:proofErr w:type="gramEnd"/>
    </w:p>
    <w:p w:rsidR="00F12119" w:rsidRPr="00F12119" w:rsidRDefault="00F12119" w:rsidP="00F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Информационные системы - системы, в которых происходят информационные процессы. </w:t>
      </w:r>
    </w:p>
    <w:p w:rsidR="00F12119" w:rsidRPr="00F12119" w:rsidRDefault="00F12119" w:rsidP="00F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Если поставляемая информация извлекается из какого – либо процесса (объект), а выходная применяется для целенаправленного изменения того же самого объекта,  то такую информационную систему называют системой управления. </w:t>
      </w:r>
    </w:p>
    <w:p w:rsidR="00F12119" w:rsidRPr="00F12119" w:rsidRDefault="00F12119" w:rsidP="00F12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934075" cy="33528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>2. Виды систем управления:</w:t>
      </w:r>
    </w:p>
    <w:p w:rsidR="00F12119" w:rsidRPr="00F12119" w:rsidRDefault="00F12119" w:rsidP="00F12119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900" w:hanging="18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ручные, </w:t>
      </w:r>
    </w:p>
    <w:p w:rsidR="00F12119" w:rsidRPr="00F12119" w:rsidRDefault="00F12119" w:rsidP="00F12119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900" w:hanging="18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автоматизированные (человеко-машинные), </w:t>
      </w:r>
    </w:p>
    <w:p w:rsidR="00F12119" w:rsidRPr="00F12119" w:rsidRDefault="00F12119" w:rsidP="00F12119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900" w:hanging="18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автоматические (технические).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b/>
          <w:bCs/>
          <w:sz w:val="28"/>
          <w:szCs w:val="28"/>
        </w:rPr>
        <w:t>Автоматизированные информационные системы</w:t>
      </w:r>
      <w:r w:rsidRPr="00F12119">
        <w:rPr>
          <w:sz w:val="28"/>
          <w:szCs w:val="28"/>
        </w:rPr>
        <w:t xml:space="preserve"> </w:t>
      </w:r>
      <w:r w:rsidRPr="00F12119">
        <w:rPr>
          <w:sz w:val="28"/>
          <w:szCs w:val="28"/>
        </w:rPr>
        <w:br/>
        <w:t xml:space="preserve">Автоматизация информационных процессов, способствуя ликвидации многих рутинных операций, повышая комфортность и одновременно эффективность работы, предоставляя пользователям новые, ранее неведомые, возможности работы с информацией, создаёт и новые проблемы, решение которых может быть осуществлено лишь на базе использования общенаучных методов и новых информационных технологий. На каждой ступени развития общества они отражают присущий ему уровень высоких технологий.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8"/>
      </w:tblGrid>
      <w:tr w:rsidR="00F12119" w:rsidRPr="00F12119" w:rsidTr="00D337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119" w:rsidRPr="00F12119" w:rsidRDefault="00F12119" w:rsidP="00F12119">
            <w:pPr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Автоматизированная информационная система </w:t>
            </w:r>
            <w:r w:rsidRPr="00F121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>Automated</w:t>
            </w:r>
            <w:proofErr w:type="spellEnd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F12119">
              <w:rPr>
                <w:rFonts w:ascii="Times New Roman" w:hAnsi="Times New Roman" w:cs="Times New Roman"/>
                <w:sz w:val="28"/>
                <w:szCs w:val="28"/>
              </w:rPr>
              <w:t xml:space="preserve">, AIS) - это совокупность программных и аппаратных средств, предназначенных для хранения и (или) управления данными и информацией, а также для производства вычислений. </w:t>
            </w:r>
          </w:p>
        </w:tc>
      </w:tr>
    </w:tbl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Основная цель АИС – хранение, обеспечение эффективного поиска и передачи информации по соответствующим запросам для наиболее полного удовлетворения информационных запросов большого числа пользователей.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К </w:t>
      </w:r>
      <w:r w:rsidRPr="00F12119">
        <w:rPr>
          <w:b/>
          <w:bCs/>
          <w:i/>
          <w:iCs/>
          <w:sz w:val="28"/>
          <w:szCs w:val="28"/>
        </w:rPr>
        <w:t xml:space="preserve">основным принципам автоматизации информационных процессов </w:t>
      </w:r>
      <w:r w:rsidRPr="00F12119">
        <w:rPr>
          <w:sz w:val="28"/>
          <w:szCs w:val="28"/>
        </w:rPr>
        <w:t>относят:</w:t>
      </w:r>
      <w:r w:rsidRPr="00F12119">
        <w:rPr>
          <w:b/>
          <w:bCs/>
          <w:sz w:val="28"/>
          <w:szCs w:val="28"/>
        </w:rPr>
        <w:t xml:space="preserve"> </w:t>
      </w:r>
      <w:r w:rsidRPr="00F12119">
        <w:rPr>
          <w:sz w:val="28"/>
          <w:szCs w:val="28"/>
        </w:rPr>
        <w:t xml:space="preserve">окупаемость, надежность, гибкость, безопасность, дружественность, соответствие стандартам.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 xml:space="preserve">Окупаемость </w:t>
      </w:r>
      <w:r w:rsidRPr="00F12119">
        <w:rPr>
          <w:sz w:val="28"/>
          <w:szCs w:val="28"/>
        </w:rPr>
        <w:t xml:space="preserve">означает затрату меньших средств, на получение эффективной, надёжной, производительной системы, возможностью быстрого решения поставленных задач. При этом считается, что срок окупаемости системы должен составлять не более 2–5 лет.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>Надежность</w:t>
      </w:r>
      <w:r w:rsidRPr="00F12119">
        <w:rPr>
          <w:sz w:val="28"/>
          <w:szCs w:val="28"/>
        </w:rPr>
        <w:t xml:space="preserve"> достигается использованием надёжных программных и технических средств, использования современных технологий. Приобретаемые средства должны иметь сертификаты и (или) лицензии.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>Гибкость</w:t>
      </w:r>
      <w:r w:rsidRPr="00F12119">
        <w:rPr>
          <w:sz w:val="28"/>
          <w:szCs w:val="28"/>
        </w:rPr>
        <w:t xml:space="preserve"> означает легкую адаптацию системы к изменению требований к ней, к вводимым новым функциям. Это обычно достигается созданием модульной системы.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>Безопасность</w:t>
      </w:r>
      <w:r w:rsidRPr="00F12119">
        <w:rPr>
          <w:sz w:val="28"/>
          <w:szCs w:val="28"/>
        </w:rPr>
        <w:t xml:space="preserve"> означает обеспечение сохранности информации, регламентация работы с системой, использование специального оборудования и шифров.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 xml:space="preserve">Дружественность </w:t>
      </w:r>
      <w:r w:rsidRPr="00F12119">
        <w:rPr>
          <w:sz w:val="28"/>
          <w:szCs w:val="28"/>
        </w:rPr>
        <w:t xml:space="preserve">заключается в том, что система должна быть простой, удобной для освоения и использования (меню, подсказки, система исправления ошибок и др.).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Выделяются четыре типа АИС: </w:t>
      </w:r>
    </w:p>
    <w:p w:rsidR="00F12119" w:rsidRPr="00F12119" w:rsidRDefault="00F12119" w:rsidP="00F12119">
      <w:pPr>
        <w:numPr>
          <w:ilvl w:val="0"/>
          <w:numId w:val="3"/>
        </w:num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Охватывающий один процесс (операцию) в одной организации. </w:t>
      </w:r>
    </w:p>
    <w:p w:rsidR="00F12119" w:rsidRPr="00F12119" w:rsidRDefault="00F12119" w:rsidP="00F12119">
      <w:pPr>
        <w:numPr>
          <w:ilvl w:val="0"/>
          <w:numId w:val="3"/>
        </w:num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12119">
        <w:rPr>
          <w:rFonts w:ascii="Times New Roman" w:hAnsi="Times New Roman" w:cs="Times New Roman"/>
          <w:sz w:val="28"/>
          <w:szCs w:val="28"/>
        </w:rPr>
        <w:t>Объединяющий</w:t>
      </w:r>
      <w:proofErr w:type="gramEnd"/>
      <w:r w:rsidRPr="00F12119">
        <w:rPr>
          <w:rFonts w:ascii="Times New Roman" w:hAnsi="Times New Roman" w:cs="Times New Roman"/>
          <w:sz w:val="28"/>
          <w:szCs w:val="28"/>
        </w:rPr>
        <w:t xml:space="preserve"> несколько процессов в одной организации. </w:t>
      </w:r>
    </w:p>
    <w:p w:rsidR="00F12119" w:rsidRPr="00F12119" w:rsidRDefault="00F12119" w:rsidP="00F12119">
      <w:pPr>
        <w:numPr>
          <w:ilvl w:val="0"/>
          <w:numId w:val="3"/>
        </w:num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12119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F12119">
        <w:rPr>
          <w:rFonts w:ascii="Times New Roman" w:hAnsi="Times New Roman" w:cs="Times New Roman"/>
          <w:sz w:val="28"/>
          <w:szCs w:val="28"/>
        </w:rPr>
        <w:t xml:space="preserve"> функционирование одного процесса в масштабе нескольких взаимодействующих организаций. </w:t>
      </w:r>
    </w:p>
    <w:p w:rsidR="00F12119" w:rsidRPr="00F12119" w:rsidRDefault="00F12119" w:rsidP="00F12119">
      <w:pPr>
        <w:numPr>
          <w:ilvl w:val="0"/>
          <w:numId w:val="3"/>
        </w:num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12119">
        <w:rPr>
          <w:rFonts w:ascii="Times New Roman" w:hAnsi="Times New Roman" w:cs="Times New Roman"/>
          <w:sz w:val="28"/>
          <w:szCs w:val="28"/>
        </w:rPr>
        <w:t>Реализующий</w:t>
      </w:r>
      <w:proofErr w:type="gramEnd"/>
      <w:r w:rsidRPr="00F12119">
        <w:rPr>
          <w:rFonts w:ascii="Times New Roman" w:hAnsi="Times New Roman" w:cs="Times New Roman"/>
          <w:sz w:val="28"/>
          <w:szCs w:val="28"/>
        </w:rPr>
        <w:t xml:space="preserve"> работу нескольких процессов или систем в масштабе нескольких организаций.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При создании АИС целесообразно максимально унифицировать организуемые системы (подсистемы) для удобства их распространения, модификации, эксплуатации, а также обучения персонала работе с </w:t>
      </w:r>
      <w:proofErr w:type="gramStart"/>
      <w:r w:rsidRPr="00F12119">
        <w:rPr>
          <w:sz w:val="28"/>
          <w:szCs w:val="28"/>
        </w:rPr>
        <w:t>соответствующим</w:t>
      </w:r>
      <w:proofErr w:type="gramEnd"/>
      <w:r w:rsidRPr="00F12119">
        <w:rPr>
          <w:sz w:val="28"/>
          <w:szCs w:val="28"/>
        </w:rPr>
        <w:t xml:space="preserve"> ПО. Разработка АИС предполагает выделение процессов, подлежащих автоматизации, изучение их, выявление закономерностей и особенностей (анализ), что способствует определению целей и задач создаваемой системы. Затем осуществляется внедрение необходимых информационных технологий (синтез). Для успешного проведения проектно-организационных работ рекомендуется выявить несколько прототипов проектируемого объекта и устанавливаемых на нём программно-технических средств. На их основе </w:t>
      </w:r>
      <w:r w:rsidRPr="00F12119">
        <w:rPr>
          <w:sz w:val="28"/>
          <w:szCs w:val="28"/>
        </w:rPr>
        <w:lastRenderedPageBreak/>
        <w:t xml:space="preserve">разработать несколько вариантов. Затем из них выбирают альтернативные, из </w:t>
      </w:r>
      <w:proofErr w:type="gramStart"/>
      <w:r w:rsidRPr="00F12119">
        <w:rPr>
          <w:sz w:val="28"/>
          <w:szCs w:val="28"/>
        </w:rPr>
        <w:t>которых</w:t>
      </w:r>
      <w:proofErr w:type="gramEnd"/>
      <w:r w:rsidRPr="00F12119">
        <w:rPr>
          <w:sz w:val="28"/>
          <w:szCs w:val="28"/>
        </w:rPr>
        <w:t xml:space="preserve"> наконец – наилучшее решение.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АИС можно представить как комплекс автоматизированных информационных технологий, составляющих информационную систему, предназначенную для информационного обслуживания потребителей. В АИС обычно применяются автоматизированные рабочие места (АРМ) на базе персональных ЭВМ, распределённые базы данных, программные средства, ориентированные на конечного пользователя.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Основное назначение автоматизированных информационных систем не просто собрать и сохранить электронные информационные ресурсы, но и обеспечить к ним доступ пользователей. Одной из важнейших особенностей АИС является организация поиска данных в их информационных массивах (базах данных). Поэтому АИС практически являются автоматизированными информационно-поисковыми системами (АИПС),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8"/>
      </w:tblGrid>
      <w:tr w:rsidR="00F12119" w:rsidRPr="00F12119" w:rsidTr="00D337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119" w:rsidRPr="00F12119" w:rsidRDefault="00F12119" w:rsidP="00F12119">
            <w:pPr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121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Автоматизированная информационно-поисковая система</w:t>
            </w:r>
            <w:r w:rsidRPr="00F12119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программный продукт, предназначенный для реализации процессов ввода, обработки, хранения, поиска, представления данных т.п. </w:t>
            </w:r>
          </w:p>
        </w:tc>
      </w:tr>
    </w:tbl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sz w:val="28"/>
          <w:szCs w:val="28"/>
        </w:rPr>
        <w:t xml:space="preserve">АИПС бывают фактографическими и документальными.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F12119">
        <w:rPr>
          <w:i/>
          <w:iCs/>
          <w:sz w:val="28"/>
          <w:szCs w:val="28"/>
        </w:rPr>
        <w:t>Фактографические АИПС</w:t>
      </w:r>
      <w:r w:rsidRPr="00F12119">
        <w:rPr>
          <w:sz w:val="28"/>
          <w:szCs w:val="28"/>
        </w:rPr>
        <w:t xml:space="preserve"> обычно используют табличные реляционные БД с фиксированной структурой данных (записей). </w:t>
      </w:r>
    </w:p>
    <w:p w:rsidR="00F12119" w:rsidRPr="00F12119" w:rsidRDefault="00F12119" w:rsidP="00F1211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proofErr w:type="gramStart"/>
      <w:r w:rsidRPr="00F12119">
        <w:rPr>
          <w:i/>
          <w:iCs/>
          <w:sz w:val="28"/>
          <w:szCs w:val="28"/>
        </w:rPr>
        <w:t>Документальные</w:t>
      </w:r>
      <w:proofErr w:type="gramEnd"/>
      <w:r w:rsidRPr="00F12119">
        <w:rPr>
          <w:i/>
          <w:iCs/>
          <w:sz w:val="28"/>
          <w:szCs w:val="28"/>
        </w:rPr>
        <w:t xml:space="preserve"> АИПС</w:t>
      </w:r>
      <w:r w:rsidRPr="00F12119">
        <w:rPr>
          <w:sz w:val="28"/>
          <w:szCs w:val="28"/>
        </w:rPr>
        <w:t xml:space="preserve"> отличаются неопределённостью или переменной структурой данных (документов). Для их разработки обычно применяются оболочки АИС. </w:t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 Примеры оборудования с числовым программным управлением.</w:t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Числовое программное управление (ЧПУ) означает компьютеризованную систему управления, считывающую инструкции специализированного языка программирования (например, G-код) и управляющую приводами </w:t>
      </w:r>
      <w:proofErr w:type="spellStart"/>
      <w:r w:rsidRPr="00F12119">
        <w:rPr>
          <w:rFonts w:ascii="Times New Roman" w:hAnsi="Times New Roman" w:cs="Times New Roman"/>
          <w:sz w:val="28"/>
          <w:szCs w:val="28"/>
        </w:rPr>
        <w:t>металло</w:t>
      </w:r>
      <w:proofErr w:type="spellEnd"/>
      <w:r w:rsidRPr="00F12119">
        <w:rPr>
          <w:rFonts w:ascii="Times New Roman" w:hAnsi="Times New Roman" w:cs="Times New Roman"/>
          <w:sz w:val="28"/>
          <w:szCs w:val="28"/>
        </w:rPr>
        <w:t>-, дерев</w:t>
      </w:r>
      <w:proofErr w:type="gramStart"/>
      <w:r w:rsidRPr="00F121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2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2119">
        <w:rPr>
          <w:rFonts w:ascii="Times New Roman" w:hAnsi="Times New Roman" w:cs="Times New Roman"/>
          <w:sz w:val="28"/>
          <w:szCs w:val="28"/>
        </w:rPr>
        <w:t>пластмасообрабатывающих</w:t>
      </w:r>
      <w:proofErr w:type="spellEnd"/>
      <w:r w:rsidRPr="00F12119">
        <w:rPr>
          <w:rFonts w:ascii="Times New Roman" w:hAnsi="Times New Roman" w:cs="Times New Roman"/>
          <w:sz w:val="28"/>
          <w:szCs w:val="28"/>
        </w:rPr>
        <w:t xml:space="preserve"> станков и станочной оснасткой. </w:t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Станки,  оборудованные числовым программным управлением,  называются станками с ЧПУ. Помимо металлорежущих (например, фрезерные или токарные),  существует оборудование для резки листовых заготовок, для обработки давлением. </w:t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12119">
        <w:rPr>
          <w:rFonts w:ascii="Times New Roman" w:hAnsi="Times New Roman" w:cs="Times New Roman"/>
          <w:sz w:val="28"/>
          <w:szCs w:val="28"/>
        </w:rPr>
        <w:t xml:space="preserve">Система ЧПУ производит перевод программ из входного языка в команды управления главным приводом,  приводами подач, контроллерами управления узлов станка (включить/выключить охлаждение,  например). Для определения необходимой траектории движения рабочего органа (инструмента/заготовки) в соответствии с управляющей программой рассчитывается траектория обработки деталей. </w:t>
      </w:r>
    </w:p>
    <w:p w:rsidR="00F12119" w:rsidRPr="00F12119" w:rsidRDefault="00F12119" w:rsidP="00F1211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F12119" w:rsidRPr="00F12119" w:rsidRDefault="000208D9" w:rsidP="00F12119">
      <w:pPr>
        <w:pStyle w:val="Default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27" editas="canvas" style="position:absolute;left:0;text-align:left;margin-left:90pt;margin-top:23.6pt;width:351pt;height:77.05pt;z-index:251661312" coordorigin="2356,5807" coordsize="7141,15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56;top:5807;width:7141;height:1596" o:preferrelative="f">
              <v:fill o:detectmouseclick="t"/>
              <v:path o:extrusionok="t" o:connecttype="none"/>
              <o:lock v:ext="edit" text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7" o:spid="_x0000_s1029" type="#_x0000_t13" style="position:absolute;left:4226;top:6652;width:3321;height:331;visibility:visible;v-text-anchor:middle" fillcolor="red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</w:p>
                </w:txbxContent>
              </v:textbox>
            </v:shape>
            <v:rect id="Rectangle 5" o:spid="_x0000_s1030" style="position:absolute;left:2362;top:6323;width:1945;height:989;visibility:visible;v-text-anchor:middle" fillcolor="#ff9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t xml:space="preserve">источник </w:t>
                    </w: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br/>
                      <w:t>информации</w:t>
                    </w:r>
                  </w:p>
                </w:txbxContent>
              </v:textbox>
            </v:rect>
            <v:rect id="Rectangle 6" o:spid="_x0000_s1031" style="position:absolute;left:7547;top:6323;width:1944;height:989;visibility:visible;v-text-anchor:middle" fillcolor="#ff9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t>приемник</w:t>
                    </w: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br/>
                      <w:t>информации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4793;top:6983;width:2025;height:420;visibility:visible" filled="f" stroked="f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t>канал связи</w:t>
                    </w:r>
                  </w:p>
                </w:txbxContent>
              </v:textbox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AutoShape 9" o:spid="_x0000_s1033" type="#_x0000_t72" style="position:absolute;left:5198;top:5828;width:1054;height:908;visibility:visible;v-text-anchor:middle" fillcolor="yellow" strokecolor="red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6169;top:5828;width:1215;height:420;visibility:visible" filled="f" stroked="f">
              <v:textbox style="mso-rotate-with-shape:t" inset="5.04pt,2.52pt,5.04pt,2.52pt">
                <w:txbxContent>
                  <w:p w:rsidR="00F12119" w:rsidRPr="00955A26" w:rsidRDefault="00F12119" w:rsidP="00F12119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</w:pPr>
                    <w:r w:rsidRPr="00955A26">
                      <w:rPr>
                        <w:rFonts w:ascii="Verdana" w:hAnsi="Verdana" w:cs="Verdana"/>
                        <w:color w:val="000000"/>
                        <w:sz w:val="25"/>
                        <w:szCs w:val="36"/>
                      </w:rPr>
                      <w:t>помехи</w:t>
                    </w:r>
                  </w:p>
                </w:txbxContent>
              </v:textbox>
            </v:shape>
            <w10:wrap type="topAndBottom"/>
          </v:group>
        </w:pict>
      </w:r>
      <w:r w:rsidR="00F12119" w:rsidRPr="00F12119">
        <w:rPr>
          <w:rFonts w:ascii="Times New Roman" w:hAnsi="Times New Roman" w:cs="Times New Roman"/>
          <w:sz w:val="28"/>
          <w:szCs w:val="28"/>
        </w:rPr>
        <w:t>Схема передачи информации:</w:t>
      </w:r>
    </w:p>
    <w:p w:rsidR="00F12119" w:rsidRDefault="00F12119" w:rsidP="00F12119">
      <w:pPr>
        <w:spacing w:after="0"/>
        <w:ind w:left="108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12119" w:rsidRDefault="00F12119" w:rsidP="00F12119">
      <w:pPr>
        <w:spacing w:after="0"/>
        <w:ind w:left="108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12119" w:rsidRDefault="00F12119" w:rsidP="00F12119">
      <w:pPr>
        <w:spacing w:after="0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Домашнее задание</w:t>
      </w:r>
    </w:p>
    <w:p w:rsidR="00F12119" w:rsidRPr="00F12119" w:rsidRDefault="00F12119" w:rsidP="00F12119">
      <w:pPr>
        <w:spacing w:after="0"/>
        <w:ind w:left="108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Законспектировать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отвечая на вопросы </w:t>
      </w:r>
      <w:r w:rsidR="000361B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 </w:t>
      </w:r>
      <w:r w:rsidR="000361BF">
        <w:rPr>
          <w:rFonts w:ascii="Times New Roman" w:hAnsi="Times New Roman" w:cs="Times New Roman"/>
          <w:color w:val="FF0000"/>
          <w:sz w:val="36"/>
          <w:szCs w:val="36"/>
        </w:rPr>
        <w:t xml:space="preserve">прислать мне на электронную почту </w:t>
      </w:r>
      <w:hyperlink r:id="rId6" w:history="1">
        <w:r w:rsidR="000361BF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qwerty</w:t>
        </w:r>
        <w:r w:rsidR="000361BF" w:rsidRPr="007F1B8A">
          <w:rPr>
            <w:rStyle w:val="a4"/>
            <w:rFonts w:ascii="Times New Roman" w:hAnsi="Times New Roman" w:cs="Times New Roman"/>
            <w:sz w:val="36"/>
            <w:szCs w:val="36"/>
          </w:rPr>
          <w:t>1324@</w:t>
        </w:r>
        <w:r w:rsidR="000361BF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="000361BF" w:rsidRPr="007F1B8A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0361BF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0361BF">
        <w:rPr>
          <w:rFonts w:ascii="Times New Roman" w:hAnsi="Times New Roman" w:cs="Times New Roman"/>
          <w:color w:val="FF0000"/>
          <w:sz w:val="36"/>
          <w:szCs w:val="36"/>
        </w:rPr>
        <w:t xml:space="preserve"> или на ват сап по номеру 89378013024</w:t>
      </w:r>
    </w:p>
    <w:p w:rsidR="00F12119" w:rsidRPr="00F12119" w:rsidRDefault="00F12119" w:rsidP="00F12119">
      <w:pPr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Вопросы: </w:t>
      </w:r>
    </w:p>
    <w:p w:rsidR="00F12119" w:rsidRPr="00F12119" w:rsidRDefault="00F12119" w:rsidP="00F12119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color w:val="FF0000"/>
          <w:sz w:val="28"/>
          <w:szCs w:val="28"/>
        </w:rPr>
        <w:t>Что такое автоматизированная система управления.</w:t>
      </w:r>
    </w:p>
    <w:p w:rsidR="00F12119" w:rsidRPr="00F12119" w:rsidRDefault="00F12119" w:rsidP="00F12119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color w:val="FF0000"/>
          <w:sz w:val="28"/>
          <w:szCs w:val="28"/>
        </w:rPr>
        <w:t>Назначение АСУ.</w:t>
      </w:r>
    </w:p>
    <w:p w:rsidR="00F12119" w:rsidRPr="00F12119" w:rsidRDefault="00F12119" w:rsidP="00F12119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color w:val="FF0000"/>
          <w:sz w:val="28"/>
          <w:szCs w:val="28"/>
        </w:rPr>
        <w:t>Какие функции осуществляют АСУ?</w:t>
      </w:r>
    </w:p>
    <w:p w:rsidR="00F12119" w:rsidRPr="00F12119" w:rsidRDefault="00F12119" w:rsidP="00F12119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2119">
        <w:rPr>
          <w:rFonts w:ascii="Times New Roman" w:hAnsi="Times New Roman" w:cs="Times New Roman"/>
          <w:color w:val="FF0000"/>
          <w:sz w:val="28"/>
          <w:szCs w:val="28"/>
        </w:rPr>
        <w:t>Привести примеры АСУ.</w:t>
      </w:r>
    </w:p>
    <w:p w:rsidR="00F12119" w:rsidRDefault="00F12119" w:rsidP="00F1211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12119" w:rsidRDefault="00F12119" w:rsidP="00F12119">
      <w:pPr>
        <w:spacing w:after="0"/>
      </w:pPr>
    </w:p>
    <w:p w:rsidR="00054D45" w:rsidRDefault="00054D45"/>
    <w:sectPr w:rsidR="00054D45" w:rsidSect="009555D0">
      <w:pgSz w:w="11906" w:h="16838"/>
      <w:pgMar w:top="1134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EAF"/>
    <w:multiLevelType w:val="multilevel"/>
    <w:tmpl w:val="8B44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050D5"/>
    <w:multiLevelType w:val="hybridMultilevel"/>
    <w:tmpl w:val="EA8C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55583"/>
    <w:multiLevelType w:val="hybridMultilevel"/>
    <w:tmpl w:val="88E084F6"/>
    <w:lvl w:ilvl="0" w:tplc="1966A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60997"/>
    <w:multiLevelType w:val="multilevel"/>
    <w:tmpl w:val="1824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12119"/>
    <w:rsid w:val="000208D9"/>
    <w:rsid w:val="000361BF"/>
    <w:rsid w:val="00054D45"/>
    <w:rsid w:val="00370C0A"/>
    <w:rsid w:val="00F1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rsid w:val="00F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6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werty132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2022-02-03T10:16:00Z</dcterms:created>
  <dcterms:modified xsi:type="dcterms:W3CDTF">2022-02-03T10:57:00Z</dcterms:modified>
</cp:coreProperties>
</file>