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14" w:rsidRDefault="00614A14" w:rsidP="00614A14">
      <w:pPr>
        <w:spacing w:before="1332" w:line="300" w:lineRule="exact"/>
        <w:ind w:right="283"/>
        <w:jc w:val="center"/>
        <w:rPr>
          <w:rFonts w:ascii="Courier New" w:hAnsi="Courier New"/>
          <w:spacing w:val="20"/>
          <w:lang w:val="en-US"/>
        </w:rPr>
      </w:pPr>
      <w:r>
        <w:object w:dxaOrig="1238" w:dyaOrig="1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5pt" o:ole="" fillcolor="window">
            <v:imagedata r:id="rId5" o:title=""/>
          </v:shape>
          <o:OLEObject Type="Embed" ProgID="Word.Picture.8" ShapeID="_x0000_i1025" DrawAspect="Content" ObjectID="_1559112273" r:id="rId6"/>
        </w:object>
      </w: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</w:pPr>
      <w:r>
        <w:t xml:space="preserve">министерство образования Саратовской области </w:t>
      </w: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</w:pPr>
      <w:r>
        <w:t>Саратовской области</w:t>
      </w: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 xml:space="preserve"> «АЛЕКСАНДРОВО-ГАЙСКИЙ ПОЛИТЕХНИЧЕСКИЙ ЛИЦЕЙ»</w:t>
      </w: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413370, Саратовская область, с. Александров-Гай,  ул. Советская,12, тел.: (8-84578)  2-12-88, тел./факс 2-12-88</w:t>
      </w:r>
    </w:p>
    <w:p w:rsidR="00614A14" w:rsidRDefault="00614A14" w:rsidP="00614A14">
      <w:pPr>
        <w:pStyle w:val="a3"/>
        <w:tabs>
          <w:tab w:val="clear" w:pos="4153"/>
          <w:tab w:val="clear" w:pos="8306"/>
          <w:tab w:val="center" w:pos="4873"/>
          <w:tab w:val="left" w:pos="6120"/>
        </w:tabs>
        <w:spacing w:line="288" w:lineRule="auto"/>
        <w:ind w:firstLine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  <w:t xml:space="preserve"> </w:t>
      </w:r>
      <w:r w:rsidRPr="00527E6E">
        <w:rPr>
          <w:rFonts w:ascii="Arial" w:hAnsi="Arial"/>
          <w:sz w:val="16"/>
          <w:szCs w:val="16"/>
        </w:rPr>
        <w:t>тел.:</w:t>
      </w:r>
      <w:r>
        <w:rPr>
          <w:rFonts w:ascii="Arial" w:hAnsi="Arial"/>
          <w:sz w:val="16"/>
          <w:szCs w:val="16"/>
        </w:rPr>
        <w:t xml:space="preserve">(8-84578)  </w:t>
      </w:r>
      <w:r w:rsidRPr="00527E6E">
        <w:rPr>
          <w:rFonts w:ascii="Arial" w:hAnsi="Arial"/>
          <w:sz w:val="16"/>
          <w:szCs w:val="16"/>
        </w:rPr>
        <w:t xml:space="preserve"> 2-</w:t>
      </w:r>
      <w:r>
        <w:rPr>
          <w:rFonts w:ascii="Arial" w:hAnsi="Arial"/>
          <w:sz w:val="16"/>
          <w:szCs w:val="16"/>
        </w:rPr>
        <w:t>30</w:t>
      </w:r>
      <w:r w:rsidRPr="00527E6E"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</w:rPr>
        <w:t>21, тел./факс 2-30-21</w:t>
      </w:r>
    </w:p>
    <w:p w:rsidR="00614A14" w:rsidRPr="00614A14" w:rsidRDefault="00614A14" w:rsidP="00614A14">
      <w:pPr>
        <w:pStyle w:val="a3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88" w:lineRule="auto"/>
        <w:ind w:firstLine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E639F6">
        <w:rPr>
          <w:rFonts w:ascii="Arial" w:hAnsi="Arial"/>
          <w:sz w:val="16"/>
          <w:szCs w:val="16"/>
        </w:rPr>
        <w:t xml:space="preserve">         </w:t>
      </w:r>
      <w:r>
        <w:rPr>
          <w:rFonts w:ascii="Arial" w:hAnsi="Arial"/>
          <w:sz w:val="16"/>
          <w:szCs w:val="16"/>
          <w:lang w:val="en-US"/>
        </w:rPr>
        <w:t>E</w:t>
      </w:r>
      <w:r w:rsidRPr="00614A14"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  <w:lang w:val="en-US"/>
        </w:rPr>
        <w:t>mail</w:t>
      </w:r>
      <w:r w:rsidRPr="00614A14">
        <w:rPr>
          <w:rFonts w:ascii="Arial" w:hAnsi="Arial"/>
          <w:sz w:val="16"/>
          <w:szCs w:val="16"/>
        </w:rPr>
        <w:t xml:space="preserve">: </w:t>
      </w:r>
      <w:proofErr w:type="spellStart"/>
      <w:r>
        <w:rPr>
          <w:rFonts w:ascii="Arial" w:hAnsi="Arial"/>
          <w:sz w:val="16"/>
          <w:szCs w:val="16"/>
          <w:lang w:val="en-US"/>
        </w:rPr>
        <w:t>spu</w:t>
      </w:r>
      <w:proofErr w:type="spellEnd"/>
      <w:r w:rsidRPr="00614A14">
        <w:rPr>
          <w:rFonts w:ascii="Arial" w:hAnsi="Arial"/>
          <w:sz w:val="16"/>
          <w:szCs w:val="16"/>
        </w:rPr>
        <w:t>031@</w:t>
      </w:r>
      <w:r>
        <w:rPr>
          <w:rFonts w:ascii="Arial" w:hAnsi="Arial"/>
          <w:sz w:val="16"/>
          <w:szCs w:val="16"/>
          <w:lang w:val="en-US"/>
        </w:rPr>
        <w:t>mail</w:t>
      </w:r>
      <w:r w:rsidRPr="00614A14">
        <w:rPr>
          <w:rFonts w:ascii="Arial" w:hAnsi="Arial"/>
          <w:sz w:val="16"/>
          <w:szCs w:val="16"/>
        </w:rPr>
        <w:t>.</w:t>
      </w:r>
      <w:proofErr w:type="spellStart"/>
      <w:r>
        <w:rPr>
          <w:rFonts w:ascii="Arial" w:hAnsi="Arial"/>
          <w:sz w:val="16"/>
          <w:szCs w:val="16"/>
          <w:lang w:val="en-US"/>
        </w:rPr>
        <w:t>ru</w:t>
      </w:r>
      <w:proofErr w:type="spellEnd"/>
    </w:p>
    <w:p w:rsidR="00214EE5" w:rsidRDefault="00774446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rPr>
          <w:rFonts w:ascii="Arial" w:hAnsi="Arial"/>
          <w:sz w:val="16"/>
        </w:rPr>
      </w:pPr>
      <w:r w:rsidRPr="00774446">
        <w:rPr>
          <w:rFonts w:ascii="Arial" w:hAnsi="Arial"/>
          <w:noProof/>
        </w:rPr>
        <w:pict>
          <v:line id="_x0000_s1026" style="position:absolute;left:0;text-align:left;flip:y;z-index:251658240" from="8.1pt,4pt" to="497.7pt,4pt" o:allowincell="f" strokeweight="4.5pt">
            <v:stroke linestyle="thinThick"/>
          </v:line>
        </w:pict>
      </w:r>
      <w:r w:rsidR="00614A14" w:rsidRPr="00614A14">
        <w:rPr>
          <w:rFonts w:ascii="Arial" w:hAnsi="Arial"/>
          <w:sz w:val="16"/>
        </w:rPr>
        <w:t xml:space="preserve">           </w:t>
      </w:r>
      <w:r w:rsidR="00614A14" w:rsidRPr="00614A14">
        <w:rPr>
          <w:rFonts w:ascii="Arial" w:hAnsi="Arial"/>
          <w:sz w:val="16"/>
        </w:rPr>
        <w:tab/>
      </w:r>
      <w:r w:rsidR="00614A14" w:rsidRPr="00614A14">
        <w:rPr>
          <w:rFonts w:ascii="Arial" w:hAnsi="Arial"/>
          <w:sz w:val="16"/>
        </w:rPr>
        <w:tab/>
        <w:t xml:space="preserve">         </w:t>
      </w: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rPr>
          <w:rFonts w:ascii="Arial" w:hAnsi="Arial"/>
          <w:sz w:val="16"/>
        </w:rPr>
      </w:pPr>
    </w:p>
    <w:p w:rsidR="00614A14" w:rsidRDefault="00614A14" w:rsidP="00614A14">
      <w:pPr>
        <w:pStyle w:val="a3"/>
        <w:tabs>
          <w:tab w:val="clear" w:pos="4153"/>
          <w:tab w:val="clear" w:pos="8306"/>
        </w:tabs>
        <w:spacing w:line="288" w:lineRule="auto"/>
        <w:ind w:firstLine="0"/>
        <w:rPr>
          <w:rFonts w:ascii="Arial" w:hAnsi="Arial"/>
          <w:sz w:val="16"/>
        </w:rPr>
      </w:pPr>
    </w:p>
    <w:tbl>
      <w:tblPr>
        <w:tblW w:w="9750" w:type="dxa"/>
        <w:tblCellSpacing w:w="7" w:type="dxa"/>
        <w:tblInd w:w="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537"/>
        <w:gridCol w:w="4904"/>
      </w:tblGrid>
      <w:tr w:rsidR="002C496F" w:rsidRPr="002C496F" w:rsidTr="00F54846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2C496F" w:rsidRDefault="002C496F" w:rsidP="00605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C6C6C"/>
                <w:sz w:val="20"/>
                <w:szCs w:val="20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СПРАВКА</w:t>
            </w:r>
          </w:p>
          <w:p w:rsidR="00DE2F28" w:rsidRDefault="002C496F" w:rsidP="0060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 наличии у профессиональной образовательной организации, осуществляющей образовательную деятельность по основным программам профессионального образования,</w:t>
            </w:r>
            <w:r w:rsidR="00DE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специальных условий для получения образования инвалидам и лицам </w:t>
            </w:r>
          </w:p>
          <w:p w:rsidR="002C496F" w:rsidRPr="002C496F" w:rsidRDefault="002C496F" w:rsidP="00605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C6C6C"/>
                <w:sz w:val="20"/>
                <w:szCs w:val="20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 ограниченными возможностями здоровья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2C496F" w:rsidRDefault="002C496F" w:rsidP="007820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C6C6C"/>
                <w:sz w:val="20"/>
                <w:szCs w:val="20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     Обеспечение доступности профессионального образования и обучения        для инвалидов и лиц с ОВЗ в  государственном бюджетном профессиональном образовательном учреждении Саратовской области</w:t>
            </w:r>
            <w:r w:rsidR="00DE2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 </w:t>
            </w: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"</w:t>
            </w:r>
            <w:proofErr w:type="spellStart"/>
            <w:r w:rsidR="0078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Александрово-Гайский</w:t>
            </w:r>
            <w:proofErr w:type="spellEnd"/>
            <w:r w:rsidR="00782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 </w:t>
            </w: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 политехнический лицей"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2C496F" w:rsidRDefault="002C496F" w:rsidP="002C496F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№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2C496F" w:rsidRDefault="002C496F" w:rsidP="002C4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C6C6C"/>
                <w:sz w:val="20"/>
                <w:szCs w:val="20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2C496F" w:rsidRDefault="002C496F" w:rsidP="002C4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C6C6C"/>
                <w:sz w:val="20"/>
                <w:szCs w:val="20"/>
              </w:rPr>
            </w:pPr>
            <w:r w:rsidRPr="002C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Перечень специальных условий, имеющихся в образовательном учреждении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</w:t>
            </w:r>
            <w:proofErr w:type="spellStart"/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далее-ЛОВЗ</w:t>
            </w:r>
            <w:proofErr w:type="spellEnd"/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приспособленной входной группы здания для ЛОВЗ (пандусы и другие устройства и приспособления)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DE2F28" w:rsidP="00DE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C6C6C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Около ц</w:t>
            </w:r>
            <w:r w:rsidR="002C496F" w:rsidRPr="00F54846">
              <w:rPr>
                <w:rFonts w:ascii="Times New Roman" w:eastAsia="Times New Roman" w:hAnsi="Times New Roman" w:cs="Times New Roman"/>
                <w:color w:val="000000"/>
              </w:rPr>
              <w:t>ентральный вход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</w:t>
            </w:r>
            <w:r w:rsidR="00782001" w:rsidRPr="00F54846">
              <w:rPr>
                <w:rFonts w:ascii="Times New Roman" w:hAnsi="Times New Roman" w:cs="Times New Roman"/>
              </w:rPr>
              <w:t xml:space="preserve">меется возможность посадки в транспортное средство и высадки из него перед входом в объект, в том </w:t>
            </w:r>
            <w:proofErr w:type="gramStart"/>
            <w:r w:rsidR="00782001" w:rsidRPr="00F54846">
              <w:rPr>
                <w:rFonts w:ascii="Times New Roman" w:hAnsi="Times New Roman" w:cs="Times New Roman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82001" w:rsidRPr="00F54846">
              <w:rPr>
                <w:rFonts w:ascii="Times New Roman" w:hAnsi="Times New Roman" w:cs="Times New Roman"/>
              </w:rPr>
              <w:t xml:space="preserve"> с использованием кресла-коляски и при необходимости с помощью работников объекта. Парковочное место находится на удалении 18 м от входа</w:t>
            </w:r>
            <w:r w:rsidR="00F54846" w:rsidRPr="00F54846">
              <w:rPr>
                <w:rFonts w:ascii="Times New Roman" w:hAnsi="Times New Roman" w:cs="Times New Roman"/>
              </w:rPr>
              <w:t xml:space="preserve"> </w:t>
            </w:r>
            <w:r w:rsidR="00782001" w:rsidRPr="00F54846">
              <w:rPr>
                <w:rFonts w:ascii="Times New Roman" w:hAnsi="Times New Roman" w:cs="Times New Roman"/>
              </w:rPr>
              <w:t>и имеет твердое покрытие для передвижени</w:t>
            </w:r>
            <w:r>
              <w:rPr>
                <w:rFonts w:ascii="Times New Roman" w:hAnsi="Times New Roman" w:cs="Times New Roman"/>
              </w:rPr>
              <w:t>я</w:t>
            </w:r>
            <w:r w:rsidR="00782001" w:rsidRPr="00F54846">
              <w:rPr>
                <w:rFonts w:ascii="Times New Roman" w:hAnsi="Times New Roman" w:cs="Times New Roman"/>
              </w:rPr>
              <w:t xml:space="preserve"> коляски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возможностей перемещения ЛОВЗ внутри здания (приспособление коридоров, лестниц, лифтов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Пути движения к месту оказания услуг удобны и доступны для категории инвалидов (</w:t>
            </w:r>
            <w:proofErr w:type="spell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опорников</w:t>
            </w:r>
            <w:proofErr w:type="spell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, с дефектами слуха и зрения). Зона оказания услуг (1 этаж) доступна для всех категорий инвалидов.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для ЛОВЗ (перила, поручни, специализированное сантехническое оборудование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DE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Санитарно-бытовые </w:t>
            </w:r>
            <w:r w:rsidR="00931FDA" w:rsidRPr="00F54846">
              <w:rPr>
                <w:rFonts w:ascii="Times New Roman" w:eastAsia="Times New Roman" w:hAnsi="Times New Roman" w:cs="Times New Roman"/>
                <w:color w:val="000000"/>
              </w:rPr>
              <w:t>помещения: санузел</w:t>
            </w: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расположен на 1 этаже</w:t>
            </w:r>
            <w:r w:rsidR="00931FDA" w:rsidRPr="00F548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Стоянка автомашин на территории учреждения предусмотрена.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Здание оснащено противопожарной звуковой сигнализацией, информационным табло (указатель выхода), указателями.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наличие общежития для проживания обучающихся </w:t>
            </w:r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proofErr w:type="gram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нвалидов и лиц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условия питания обучающихся - инвалидов и лиц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FA2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Все обучающиеся лицея обеспечены бесплатным горячим питанием (обедами) ежедневно. Лицам с ОВЗ горячее питание возможно на  замену  сухим пайком.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адаптированного сайта (обязательно указать ссылку на сайт)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на сайте учреждения информации об условиях обучения инвалидов и ЛОВЗ (обязательно указать ссылку на раздел сайта)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DE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Наличие нормативного правового локального акта, регламентирующего работу с </w:t>
            </w:r>
            <w:r w:rsidR="00DE2F28">
              <w:rPr>
                <w:rFonts w:ascii="Times New Roman" w:eastAsia="Times New Roman" w:hAnsi="Times New Roman" w:cs="Times New Roman"/>
                <w:color w:val="000000"/>
              </w:rPr>
              <w:t>ЛОВЗ</w:t>
            </w: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(раздел "</w:t>
            </w:r>
            <w:r w:rsidR="00DE2F28">
              <w:rPr>
                <w:rFonts w:ascii="Times New Roman" w:eastAsia="Times New Roman" w:hAnsi="Times New Roman" w:cs="Times New Roman"/>
                <w:color w:val="000000"/>
              </w:rPr>
              <w:t>Доступная среда</w:t>
            </w: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").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нормативно-правового локального акта, регламентирующего работу с инвалидами и ЛОВЗ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877EDD" w:rsidP="0087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hAnsi="Times New Roman" w:cs="Times New Roman"/>
              </w:rPr>
              <w:t>Приказа директора ГБПОУ СО «</w:t>
            </w:r>
            <w:proofErr w:type="spellStart"/>
            <w:r w:rsidRPr="00F54846">
              <w:rPr>
                <w:rFonts w:ascii="Times New Roman" w:hAnsi="Times New Roman" w:cs="Times New Roman"/>
              </w:rPr>
              <w:t>Александрово-Гайский</w:t>
            </w:r>
            <w:proofErr w:type="spellEnd"/>
            <w:r w:rsidRPr="00F54846">
              <w:rPr>
                <w:rFonts w:ascii="Times New Roman" w:hAnsi="Times New Roman" w:cs="Times New Roman"/>
              </w:rPr>
              <w:t xml:space="preserve"> политехнический лицей» от  08.08.2016 года №51 «</w:t>
            </w:r>
            <w:r w:rsidRPr="00F54846">
              <w:rPr>
                <w:rFonts w:ascii="Times New Roman" w:hAnsi="Times New Roman" w:cs="Times New Roman"/>
                <w:shd w:val="clear" w:color="auto" w:fill="FFFFFF" w:themeFill="background1"/>
              </w:rPr>
              <w:t>Об организации работы по реализации и обеспечению условий доступности  для инвалидов, а также оказания им при этом необходимой помощи</w:t>
            </w:r>
            <w:r w:rsidRPr="00F54846">
              <w:rPr>
                <w:rFonts w:ascii="Times New Roman" w:hAnsi="Times New Roman" w:cs="Times New Roman"/>
              </w:rPr>
              <w:t xml:space="preserve">»  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Система обучения инвалидов и ЛОВЗ в организации</w:t>
            </w:r>
            <w:r w:rsidRPr="00F54846">
              <w:rPr>
                <w:rFonts w:ascii="Times New Roman" w:eastAsia="Times New Roman" w:hAnsi="Times New Roman" w:cs="Times New Roman"/>
                <w:color w:val="6C6C6C"/>
              </w:rPr>
              <w:t> 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инклюзивная</w:t>
            </w:r>
            <w:proofErr w:type="gram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в общих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Да.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специальная</w:t>
            </w:r>
            <w:proofErr w:type="gram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в специализированных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смешанная</w:t>
            </w:r>
            <w:proofErr w:type="gram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(частично в общих группах, частично в специальных)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Да.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по индивидуальному учебному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Да.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с применением дистанционных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образовательных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наличие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</w:t>
            </w:r>
            <w:proofErr w:type="spell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здоровь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Техническое обеспечение образования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мультимедийных средств, наличие оргтехники, </w:t>
            </w:r>
            <w:proofErr w:type="spellStart"/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слайд-проектов</w:t>
            </w:r>
            <w:proofErr w:type="spellEnd"/>
            <w:proofErr w:type="gram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, электронной доски с технологией лазерного сканирования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DE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Имеются </w:t>
            </w:r>
            <w:proofErr w:type="spell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мультимедийные</w:t>
            </w:r>
            <w:proofErr w:type="spell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средства</w:t>
            </w:r>
            <w:r w:rsidR="00DE2F28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 оргтехника.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адаптированного для инвалидов и ЛОВЗ производственного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иного адаптированного для инвалидов и ЛОВЗ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специальных технических средств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электронных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Кадровое обеспечение образования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DE2F28" w:rsidP="00DE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Нет.</w:t>
            </w:r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штате организации ассистента (помощника), оказывающего </w:t>
            </w:r>
            <w:proofErr w:type="gramStart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  <w:r w:rsidRPr="00F54846">
              <w:rPr>
                <w:rFonts w:ascii="Times New Roman" w:eastAsia="Times New Roman" w:hAnsi="Times New Roman" w:cs="Times New Roman"/>
                <w:color w:val="000000"/>
              </w:rPr>
              <w:t xml:space="preserve"> необходимую техническую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DE2F28" w:rsidP="00E43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C6C6C"/>
              </w:rPr>
            </w:pPr>
            <w:r>
              <w:rPr>
                <w:rFonts w:ascii="Times New Roman" w:hAnsi="Times New Roman" w:cs="Times New Roman"/>
              </w:rPr>
              <w:t xml:space="preserve">Нет, но согласно </w:t>
            </w:r>
            <w:r w:rsidR="00E43ADA" w:rsidRPr="00F54846">
              <w:rPr>
                <w:rFonts w:ascii="Times New Roman" w:hAnsi="Times New Roman" w:cs="Times New Roman"/>
              </w:rPr>
              <w:t xml:space="preserve">п.3,5. </w:t>
            </w:r>
            <w:proofErr w:type="gramStart"/>
            <w:r w:rsidR="00E43ADA" w:rsidRPr="00F54846">
              <w:rPr>
                <w:rFonts w:ascii="Times New Roman" w:hAnsi="Times New Roman" w:cs="Times New Roman"/>
              </w:rPr>
              <w:t>Приказа директора ГБПОУ СО «</w:t>
            </w:r>
            <w:proofErr w:type="spellStart"/>
            <w:r w:rsidR="00E43ADA" w:rsidRPr="00F54846">
              <w:rPr>
                <w:rFonts w:ascii="Times New Roman" w:hAnsi="Times New Roman" w:cs="Times New Roman"/>
              </w:rPr>
              <w:t>Александрово-Гайский</w:t>
            </w:r>
            <w:proofErr w:type="spellEnd"/>
            <w:r w:rsidR="00E43ADA" w:rsidRPr="00F54846">
              <w:rPr>
                <w:rFonts w:ascii="Times New Roman" w:hAnsi="Times New Roman" w:cs="Times New Roman"/>
              </w:rPr>
              <w:t xml:space="preserve"> политехнический лицей» от  08.08.2016 года №51 «</w:t>
            </w:r>
            <w:r w:rsidR="00E43ADA" w:rsidRPr="00F54846">
              <w:rPr>
                <w:rFonts w:ascii="Times New Roman" w:hAnsi="Times New Roman" w:cs="Times New Roman"/>
                <w:shd w:val="clear" w:color="auto" w:fill="FFFFFF" w:themeFill="background1"/>
              </w:rPr>
              <w:t>Об организации работы по реализации и обеспечению условий доступности  для инвалидов, а также оказания им при этом необходимой помощи</w:t>
            </w:r>
            <w:r w:rsidR="00E43ADA" w:rsidRPr="00F54846">
              <w:rPr>
                <w:rFonts w:ascii="Times New Roman" w:hAnsi="Times New Roman" w:cs="Times New Roman"/>
              </w:rPr>
              <w:t>»  определены сотрудники ГБПОУ СО «</w:t>
            </w:r>
            <w:proofErr w:type="spellStart"/>
            <w:r w:rsidR="00E43ADA" w:rsidRPr="00F54846">
              <w:rPr>
                <w:rFonts w:ascii="Times New Roman" w:hAnsi="Times New Roman" w:cs="Times New Roman"/>
              </w:rPr>
              <w:t>Александрово-Гайский</w:t>
            </w:r>
            <w:proofErr w:type="spellEnd"/>
            <w:r w:rsidR="00E43ADA" w:rsidRPr="00F54846">
              <w:rPr>
                <w:rFonts w:ascii="Times New Roman" w:hAnsi="Times New Roman" w:cs="Times New Roman"/>
              </w:rPr>
              <w:t xml:space="preserve"> политехнический лицей» для инструктирования с целью правильного оказания необходимой помощи инвалидам в зависимости от характера их нарушения, состояния здоровья при предоставлении услуг при передвижении инвалида</w:t>
            </w:r>
            <w:r w:rsidR="002C496F" w:rsidRPr="00F5484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2C496F" w:rsidRPr="002C496F" w:rsidTr="00F548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2C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Условия охраны здоровья </w:t>
            </w:r>
            <w:proofErr w:type="gramStart"/>
            <w:r w:rsidRPr="00F548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96F" w:rsidRPr="00F54846" w:rsidRDefault="002C496F" w:rsidP="00DE2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C6C6C"/>
              </w:rPr>
            </w:pP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Для обеспечения условий по охране здоровья обучающихся в лицее имеется лицензированный медицинский кабинет</w:t>
            </w:r>
            <w:r w:rsidR="00DE2F28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F54846">
              <w:rPr>
                <w:rFonts w:ascii="Times New Roman" w:eastAsia="Times New Roman" w:hAnsi="Times New Roman" w:cs="Times New Roman"/>
                <w:color w:val="000000"/>
              </w:rPr>
              <w:t>ля оказания первой медицинской помощи. </w:t>
            </w:r>
          </w:p>
        </w:tc>
      </w:tr>
    </w:tbl>
    <w:p w:rsidR="00931A1A" w:rsidRDefault="00931A1A" w:rsidP="00614A14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</w:p>
    <w:p w:rsidR="00931A1A" w:rsidRDefault="00931A1A" w:rsidP="00614A14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</w:p>
    <w:sectPr w:rsidR="00931A1A" w:rsidSect="00614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1BD"/>
    <w:multiLevelType w:val="multilevel"/>
    <w:tmpl w:val="1E8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C087B"/>
    <w:multiLevelType w:val="multilevel"/>
    <w:tmpl w:val="05EC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80062"/>
    <w:multiLevelType w:val="multilevel"/>
    <w:tmpl w:val="CEB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D1ECB"/>
    <w:multiLevelType w:val="multilevel"/>
    <w:tmpl w:val="306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E382C"/>
    <w:multiLevelType w:val="hybridMultilevel"/>
    <w:tmpl w:val="79CC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2068E"/>
    <w:multiLevelType w:val="hybridMultilevel"/>
    <w:tmpl w:val="9BEC1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47D01"/>
    <w:multiLevelType w:val="multilevel"/>
    <w:tmpl w:val="C56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92FD7"/>
    <w:multiLevelType w:val="multilevel"/>
    <w:tmpl w:val="11FE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A14"/>
    <w:rsid w:val="00146629"/>
    <w:rsid w:val="00167BD4"/>
    <w:rsid w:val="0019735C"/>
    <w:rsid w:val="002C496F"/>
    <w:rsid w:val="00411465"/>
    <w:rsid w:val="005744FC"/>
    <w:rsid w:val="0060579C"/>
    <w:rsid w:val="00614A14"/>
    <w:rsid w:val="00774446"/>
    <w:rsid w:val="00782001"/>
    <w:rsid w:val="00877EDD"/>
    <w:rsid w:val="00931A1A"/>
    <w:rsid w:val="00931FDA"/>
    <w:rsid w:val="00A477F8"/>
    <w:rsid w:val="00A80072"/>
    <w:rsid w:val="00B576FB"/>
    <w:rsid w:val="00BA47D2"/>
    <w:rsid w:val="00C33C17"/>
    <w:rsid w:val="00D8380D"/>
    <w:rsid w:val="00DA6B9F"/>
    <w:rsid w:val="00DE2F28"/>
    <w:rsid w:val="00DF2C96"/>
    <w:rsid w:val="00E1102D"/>
    <w:rsid w:val="00E43ADA"/>
    <w:rsid w:val="00EE18C4"/>
    <w:rsid w:val="00F54846"/>
    <w:rsid w:val="00FA1FD5"/>
    <w:rsid w:val="00FA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4A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14A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1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14A14"/>
    <w:rPr>
      <w:i/>
      <w:iCs/>
    </w:rPr>
  </w:style>
  <w:style w:type="paragraph" w:styleId="a7">
    <w:name w:val="Normal (Web)"/>
    <w:basedOn w:val="a"/>
    <w:uiPriority w:val="99"/>
    <w:unhideWhenUsed/>
    <w:rsid w:val="0093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31A1A"/>
    <w:rPr>
      <w:b/>
      <w:bCs/>
    </w:rPr>
  </w:style>
  <w:style w:type="character" w:customStyle="1" w:styleId="apple-converted-space">
    <w:name w:val="apple-converted-space"/>
    <w:basedOn w:val="a0"/>
    <w:rsid w:val="00931A1A"/>
  </w:style>
  <w:style w:type="character" w:styleId="a9">
    <w:name w:val="Hyperlink"/>
    <w:basedOn w:val="a0"/>
    <w:uiPriority w:val="99"/>
    <w:semiHidden/>
    <w:unhideWhenUsed/>
    <w:rsid w:val="00931A1A"/>
    <w:rPr>
      <w:color w:val="0000FF"/>
      <w:u w:val="single"/>
    </w:rPr>
  </w:style>
  <w:style w:type="paragraph" w:customStyle="1" w:styleId="ConsPlusNormal">
    <w:name w:val="ConsPlusNormal"/>
    <w:rsid w:val="00167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j">
    <w:name w:val="pj"/>
    <w:basedOn w:val="a"/>
    <w:rsid w:val="00C3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738">
          <w:marLeft w:val="348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7637">
              <w:marLeft w:val="210"/>
              <w:marRight w:val="21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197">
              <w:marLeft w:val="210"/>
              <w:marRight w:val="21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572">
              <w:marLeft w:val="210"/>
              <w:marRight w:val="21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000">
              <w:marLeft w:val="210"/>
              <w:marRight w:val="21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9000">
          <w:marLeft w:val="210"/>
          <w:marRight w:val="21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</cp:revision>
  <cp:lastPrinted>2017-06-16T06:54:00Z</cp:lastPrinted>
  <dcterms:created xsi:type="dcterms:W3CDTF">2017-06-16T06:58:00Z</dcterms:created>
  <dcterms:modified xsi:type="dcterms:W3CDTF">2017-06-16T06:58:00Z</dcterms:modified>
</cp:coreProperties>
</file>